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1F68F7EF" w14:textId="77777777">
      <w:pPr>
        <w:ind w:left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Valstybės biudžeto lėšų išdavimo iš </w:t>
      </w:r>
    </w:p>
    <w:p w14:paraId="18FC478B" w14:textId="413A6BBC">
      <w:pPr>
        <w:ind w:left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valstybės iždo pagrindinės sąskaitos taisyklių</w:t>
      </w:r>
      <w:r>
        <w:rPr>
          <w:szCs w:val="24"/>
        </w:rPr>
        <w:t xml:space="preserve"> </w:t>
      </w:r>
    </w:p>
    <w:p w14:paraId="2151706C" w14:textId="55A902A0">
      <w:pPr>
        <w:ind w:left="5103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 xml:space="preserve"> priedas</w:t>
      </w:r>
    </w:p>
    <w:p w14:paraId="4C52994E" w14:textId="77777777">
      <w:pPr>
        <w:ind w:left="5812"/>
        <w:rPr>
          <w:szCs w:val="24"/>
        </w:rPr>
      </w:pPr>
    </w:p>
    <w:p w14:paraId="17D01669" w14:textId="77777777">
      <w:pPr>
        <w:jc w:val="center"/>
        <w:rPr>
          <w:b/>
          <w:szCs w:val="24"/>
        </w:rPr>
      </w:pPr>
      <w:r>
        <w:rPr>
          <w:b/>
          <w:szCs w:val="24"/>
        </w:rPr>
        <w:t xml:space="preserve">(Prašymo dėl </w:t>
      </w:r>
      <w:r>
        <w:rPr>
          <w:b/>
          <w:szCs w:val="24"/>
          <w:lang w:eastAsia="lt-LT"/>
        </w:rPr>
        <w:t>mokėjimo paraiškoje nurodytų išlaidų apmokėjimo forma</w:t>
      </w:r>
      <w:r>
        <w:rPr>
          <w:b/>
          <w:szCs w:val="24"/>
        </w:rPr>
        <w:t>)</w:t>
      </w:r>
    </w:p>
    <w:p w14:paraId="24F88227" w14:textId="77777777">
      <w:pPr>
        <w:jc w:val="center"/>
        <w:rPr>
          <w:b/>
          <w:szCs w:val="24"/>
        </w:rPr>
      </w:pPr>
    </w:p>
    <w:p w14:paraId="22D9BFF7" w14:textId="45D43219">
      <w:pPr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</w:t>
      </w:r>
    </w:p>
    <w:p w14:paraId="6CA5DAFF" w14:textId="1628E30C">
      <w:pPr>
        <w:jc w:val="center"/>
        <w:rPr>
          <w:szCs w:val="24"/>
        </w:rPr>
      </w:pPr>
      <w:r>
        <w:rPr>
          <w:szCs w:val="24"/>
        </w:rPr>
        <w:t>(įstaigos pavadinimas, Juridinių asmenų registro kodas, adresas)</w:t>
      </w:r>
    </w:p>
    <w:p w14:paraId="31CF57C2" w14:textId="77777777">
      <w:pPr>
        <w:jc w:val="center"/>
        <w:rPr>
          <w:szCs w:val="24"/>
        </w:rPr>
      </w:pPr>
    </w:p>
    <w:p w14:paraId="7A666F56" w14:textId="77777777">
      <w:pPr>
        <w:rPr>
          <w:szCs w:val="24"/>
        </w:rPr>
      </w:pPr>
      <w:r>
        <w:rPr>
          <w:szCs w:val="24"/>
        </w:rPr>
        <w:t>Lietuvos Respublikos finansų ministerijos</w:t>
      </w:r>
    </w:p>
    <w:p w14:paraId="46CA297B" w14:textId="77777777">
      <w:pPr>
        <w:rPr>
          <w:szCs w:val="24"/>
        </w:rPr>
      </w:pPr>
      <w:r>
        <w:rPr>
          <w:szCs w:val="24"/>
        </w:rPr>
        <w:t>Valstybės iždo departamentui</w:t>
      </w:r>
    </w:p>
    <w:p w14:paraId="54A63B9C" w14:textId="77777777">
      <w:pPr>
        <w:rPr>
          <w:szCs w:val="24"/>
        </w:rPr>
      </w:pPr>
    </w:p>
    <w:p w14:paraId="0C99FC88" w14:textId="77777777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0A79B557" w14:textId="77777777">
      <w:pPr>
        <w:jc w:val="center"/>
        <w:rPr>
          <w:szCs w:val="24"/>
        </w:rPr>
      </w:pPr>
      <w:r>
        <w:rPr>
          <w:b/>
          <w:szCs w:val="24"/>
        </w:rPr>
        <w:t xml:space="preserve">DĖL MOKĖJIMO PARAIŠKOJE NURODYTŲ IŠLAIDŲ APMOKĖJIMO </w:t>
      </w:r>
    </w:p>
    <w:p w14:paraId="7A2E8C77" w14:textId="77777777">
      <w:pPr>
        <w:jc w:val="center"/>
        <w:rPr>
          <w:szCs w:val="24"/>
        </w:rPr>
      </w:pPr>
    </w:p>
    <w:p w14:paraId="66CFA478" w14:textId="456D7758">
      <w:pPr>
        <w:jc w:val="center"/>
        <w:rPr>
          <w:szCs w:val="24"/>
        </w:rPr>
      </w:pPr>
      <w:r>
        <w:rPr>
          <w:szCs w:val="24"/>
        </w:rPr>
        <w:t>______________Nr.</w:t>
      </w:r>
    </w:p>
    <w:p w14:paraId="46E57785" w14:textId="7271051D">
      <w:pPr>
        <w:jc w:val="center"/>
        <w:rPr>
          <w:szCs w:val="24"/>
        </w:rPr>
      </w:pPr>
      <w:r>
        <w:rPr>
          <w:szCs w:val="24"/>
        </w:rPr>
        <w:t>(data)</w:t>
      </w:r>
    </w:p>
    <w:p w14:paraId="6C2700AE" w14:textId="77777777">
      <w:pPr>
        <w:jc w:val="center"/>
        <w:rPr>
          <w:szCs w:val="24"/>
        </w:rPr>
      </w:pPr>
    </w:p>
    <w:p w14:paraId="2F520B79" w14:textId="77777777">
      <w:pPr>
        <w:jc w:val="both"/>
        <w:rPr>
          <w:szCs w:val="24"/>
        </w:rPr>
      </w:pPr>
      <w:r>
        <w:rPr>
          <w:szCs w:val="24"/>
        </w:rPr>
        <w:t>DUOMENYS APIE MOKĖJIMO PARAIŠKĄ</w:t>
      </w:r>
    </w:p>
    <w:p w14:paraId="798EE8F6" w14:textId="5D46ED9B">
      <w:pPr>
        <w:jc w:val="both"/>
        <w:rPr>
          <w:szCs w:val="24"/>
        </w:rPr>
      </w:pPr>
      <w:r>
        <w:rPr>
          <w:szCs w:val="24"/>
        </w:rPr>
        <w:t>(</w:t>
      </w:r>
      <w:r>
        <w:rPr>
          <w:i/>
          <w:szCs w:val="24"/>
        </w:rPr>
        <w:t>nurodomas biudžetinės įstaigos kodas; mokėjimo paraiškos išsiuntimo (eksporto) į Valstybės biudžeto, apskaitos ir mokėjimų sistemą (toliau – VBAMS) data ir laikas, užsakymo numeris VBAMS ir suma</w:t>
      </w:r>
      <w:r>
        <w:rPr>
          <w:szCs w:val="24"/>
        </w:rPr>
        <w:t>)</w:t>
      </w:r>
    </w:p>
    <w:p w14:paraId="7A8C148F" w14:textId="77777777">
      <w:pPr>
        <w:rPr>
          <w:szCs w:val="24"/>
        </w:rPr>
      </w:pPr>
    </w:p>
    <w:p w14:paraId="6AFDA111" w14:textId="77777777">
      <w:pPr>
        <w:jc w:val="both"/>
        <w:rPr>
          <w:szCs w:val="24"/>
        </w:rPr>
      </w:pPr>
      <w:r>
        <w:rPr>
          <w:szCs w:val="24"/>
        </w:rPr>
        <w:t>PRAŠYMO DALYKAS</w:t>
      </w:r>
    </w:p>
    <w:p w14:paraId="1F18F167" w14:textId="77777777">
      <w:pPr>
        <w:jc w:val="both"/>
        <w:rPr>
          <w:i/>
          <w:szCs w:val="24"/>
        </w:rPr>
      </w:pPr>
      <w:r>
        <w:rPr>
          <w:szCs w:val="24"/>
        </w:rPr>
        <w:t>(</w:t>
      </w:r>
      <w:r>
        <w:rPr>
          <w:i/>
          <w:szCs w:val="24"/>
        </w:rPr>
        <w:t>nurodoma, ko prašoma:</w:t>
      </w:r>
    </w:p>
    <w:p w14:paraId="1AF1C95F" w14:textId="77777777">
      <w:pPr>
        <w:jc w:val="both"/>
        <w:rPr>
          <w:i/>
          <w:szCs w:val="24"/>
        </w:rPr>
      </w:pPr>
      <w:r>
        <w:rPr>
          <w:i/>
          <w:szCs w:val="24"/>
        </w:rPr>
        <w:t>pakeisti mokėjimo paraiškoje nurodytų išlaidų apmokėjimo terminą ir datą, iki kurios prašoma pervesti lėšas;</w:t>
      </w:r>
    </w:p>
    <w:p w14:paraId="48C709E4" w14:textId="77777777">
      <w:pPr>
        <w:jc w:val="both"/>
        <w:rPr>
          <w:i/>
          <w:szCs w:val="24"/>
        </w:rPr>
      </w:pPr>
      <w:r>
        <w:rPr>
          <w:i/>
          <w:szCs w:val="24"/>
        </w:rPr>
        <w:t>atmesti mokėjimo paraišką</w:t>
      </w:r>
      <w:r>
        <w:rPr>
          <w:szCs w:val="24"/>
        </w:rPr>
        <w:t>)</w:t>
      </w:r>
    </w:p>
    <w:p w14:paraId="16D35B81" w14:textId="77777777">
      <w:pPr>
        <w:jc w:val="both"/>
        <w:rPr>
          <w:szCs w:val="24"/>
        </w:rPr>
      </w:pPr>
    </w:p>
    <w:p w14:paraId="456A1803" w14:textId="77777777">
      <w:pPr>
        <w:rPr>
          <w:szCs w:val="24"/>
        </w:rPr>
      </w:pPr>
      <w:r>
        <w:rPr>
          <w:szCs w:val="24"/>
        </w:rPr>
        <w:t>PRAŠYMO PAGRINDIMAS</w:t>
      </w:r>
    </w:p>
    <w:p w14:paraId="1228151E" w14:textId="77777777">
      <w:pPr>
        <w:jc w:val="both"/>
        <w:rPr>
          <w:i/>
          <w:szCs w:val="24"/>
        </w:rPr>
      </w:pPr>
      <w:r>
        <w:rPr>
          <w:szCs w:val="24"/>
        </w:rPr>
        <w:t>(</w:t>
      </w:r>
      <w:r>
        <w:rPr>
          <w:i/>
          <w:szCs w:val="24"/>
        </w:rPr>
        <w:t>paaiškinamos prašymo teikimo priežastys, t. y. kodėl mokėjimo paraiška nepateikta tokia data, kad, įvertinus mokėjimo paraiškose nurodytų išlaidų apmokėjimo terminus, lėšos būtų gautos reikiamą dieną, arba nurodyti prašymo atmetimo priežastį;</w:t>
      </w:r>
    </w:p>
    <w:p w14:paraId="01DF7A21" w14:textId="6C339D34">
      <w:pPr>
        <w:jc w:val="both"/>
        <w:rPr>
          <w:i/>
          <w:szCs w:val="24"/>
        </w:rPr>
      </w:pPr>
      <w:r>
        <w:rPr>
          <w:i/>
          <w:szCs w:val="24"/>
        </w:rPr>
        <w:t>pateikiama informacija apie galimas pasekmes, jeigu prašymas nebūtų patenkintas;</w:t>
      </w:r>
    </w:p>
    <w:p w14:paraId="755CF00B" w14:textId="77777777">
      <w:pPr>
        <w:jc w:val="both"/>
        <w:rPr>
          <w:szCs w:val="24"/>
        </w:rPr>
      </w:pPr>
      <w:r>
        <w:rPr>
          <w:i/>
          <w:szCs w:val="24"/>
        </w:rPr>
        <w:t>pateikiama kita, įstaigos nuomone, reikalinga informacija</w:t>
      </w:r>
      <w:r>
        <w:rPr>
          <w:szCs w:val="24"/>
        </w:rPr>
        <w:t>)</w:t>
      </w:r>
    </w:p>
    <w:p w14:paraId="0971CEB6" w14:textId="77777777">
      <w:pPr>
        <w:rPr>
          <w:szCs w:val="24"/>
        </w:rPr>
      </w:pPr>
    </w:p>
    <w:p w14:paraId="6E13D822" w14:textId="77777777">
      <w:pPr>
        <w:rPr>
          <w:szCs w:val="24"/>
        </w:rPr>
      </w:pPr>
      <w:r>
        <w:rPr>
          <w:szCs w:val="24"/>
        </w:rPr>
        <w:t>KONTAKTAI</w:t>
      </w:r>
    </w:p>
    <w:p w14:paraId="0A577D27" w14:textId="366C79B7">
      <w:pPr>
        <w:jc w:val="both"/>
        <w:rPr>
          <w:i/>
          <w:szCs w:val="24"/>
        </w:rPr>
      </w:pPr>
      <w:r>
        <w:rPr>
          <w:szCs w:val="24"/>
        </w:rPr>
        <w:t>(</w:t>
      </w:r>
      <w:r>
        <w:rPr>
          <w:i/>
          <w:szCs w:val="24"/>
        </w:rPr>
        <w:t>nurodomas (-i) mokėjimo paraišką pateikusio asmens (-ų), kuris (-ie) esant poreikiui galėtų paaiškinti prašyme pateiktą informaciją, vardas (-ai), pavardė (-ės), ryšio numeris (-iai), el. pašto adresas (-ai</w:t>
      </w:r>
      <w:r>
        <w:rPr>
          <w:szCs w:val="24"/>
        </w:rPr>
        <w:t>))</w:t>
      </w:r>
      <w:r>
        <w:rPr>
          <w:i/>
          <w:szCs w:val="24"/>
        </w:rPr>
        <w:t xml:space="preserve"> </w:t>
      </w:r>
    </w:p>
    <w:p w14:paraId="5968EAC0" w14:textId="77777777">
      <w:pPr>
        <w:jc w:val="both"/>
        <w:rPr>
          <w:szCs w:val="24"/>
        </w:rPr>
      </w:pPr>
    </w:p>
    <w:p w14:paraId="2902C0B0" w14:textId="4C72002C">
      <w:pPr>
        <w:rPr>
          <w:szCs w:val="24"/>
        </w:rPr>
      </w:pPr>
      <w:r>
        <w:rPr>
          <w:szCs w:val="24"/>
        </w:rPr>
        <w:t>_______________________________</w:t>
        <w:tab/>
        <w:t>__________________</w:t>
        <w:tab/>
        <w:t>________________________</w:t>
      </w:r>
    </w:p>
    <w:p w14:paraId="1033A0E5" w14:textId="7A863A58">
      <w:pPr>
        <w:jc w:val="both"/>
        <w:rPr>
          <w:szCs w:val="24"/>
        </w:rPr>
      </w:pPr>
      <w:r>
        <w:rPr>
          <w:szCs w:val="24"/>
        </w:rPr>
        <w:t>(įstaigos vadovo ar jo įgalioto asmens</w:t>
      </w:r>
    </w:p>
    <w:p w14:paraId="69A6D9DB" w14:textId="2ADD4170">
      <w:pPr>
        <w:jc w:val="both"/>
        <w:rPr>
          <w:szCs w:val="24"/>
        </w:rPr>
      </w:pPr>
      <w:r>
        <w:rPr>
          <w:szCs w:val="24"/>
        </w:rPr>
        <w:t xml:space="preserve">pareigų pavadinimas)                                       (parašas)                           (vardas ir pavardė)</w:t>
      </w:r>
    </w:p>
    <w:p w14:paraId="4B6A8BCC" w14:textId="77777777">
      <w:pPr>
        <w:jc w:val="both"/>
        <w:rPr>
          <w:szCs w:val="24"/>
        </w:rPr>
      </w:pPr>
    </w:p>
    <w:p w14:paraId="1B7B2616" w14:textId="5C5B287A">
      <w:pPr>
        <w:jc w:val="center"/>
        <w:rPr>
          <w:szCs w:val="24"/>
        </w:rPr>
      </w:pPr>
      <w:r>
        <w:rPr>
          <w:szCs w:val="24"/>
        </w:rPr>
        <w:t>_____________________________</w:t>
      </w:r>
    </w:p>
    <w:sect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1E1D"/>
  <w15:docId w15:val="{09698A1E-7CD3-4100-8812-21A39B3FDC69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664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B44C9-314C-40DA-B6DC-D4BDDFF2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1551</Characters>
  <Application>Microsoft Office Word</Application>
  <DocSecurity>4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1713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2025-05-16T07:56:00Z</dcterms:created>
  <dc:creator>Dainora Mozerienė</dc:creator>
  <lastModifiedBy>adlibuser</lastModifiedBy>
  <lastPrinted>2019-11-19T07:49:00Z</lastPrinted>
  <dcterms:modified xsi:type="dcterms:W3CDTF">2025-05-16T07:56:00Z</dcterms:modified>
  <revision>2</revision>
</coreProperties>
</file>