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683D" w14:textId="77777777" w:rsidR="00E63F72" w:rsidRPr="00417850" w:rsidRDefault="00E63F72" w:rsidP="00E63F72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bidi="lt-LT"/>
        </w:rPr>
      </w:pPr>
      <w:r w:rsidRPr="00417850">
        <w:rPr>
          <w:rFonts w:ascii="Times New Roman" w:hAnsi="Times New Roman" w:cs="Times New Roman"/>
          <w:sz w:val="24"/>
          <w:szCs w:val="24"/>
          <w:lang w:bidi="lt-LT"/>
        </w:rPr>
        <w:t>Asmens duomenų tvarkymo ir duomenų subjektų teisių įgyvendinimo Finansų ministerijoje tvarkos aprašo</w:t>
      </w:r>
    </w:p>
    <w:p w14:paraId="3ABEC64D" w14:textId="0C659467" w:rsidR="00E63F72" w:rsidRDefault="003938B4" w:rsidP="00E63F7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>
        <w:rPr>
          <w:rFonts w:ascii="Times New Roman" w:hAnsi="Times New Roman" w:cs="Times New Roman"/>
          <w:sz w:val="24"/>
          <w:szCs w:val="24"/>
          <w:lang w:bidi="lt-LT"/>
        </w:rPr>
        <w:t>1</w:t>
      </w:r>
      <w:r w:rsidR="000A75B8">
        <w:rPr>
          <w:rFonts w:ascii="Times New Roman" w:hAnsi="Times New Roman" w:cs="Times New Roman"/>
          <w:sz w:val="24"/>
          <w:szCs w:val="24"/>
          <w:lang w:bidi="lt-LT"/>
        </w:rPr>
        <w:t>0</w:t>
      </w:r>
      <w:r w:rsidR="00E63F72" w:rsidRPr="00417850">
        <w:rPr>
          <w:rFonts w:ascii="Times New Roman" w:hAnsi="Times New Roman" w:cs="Times New Roman"/>
          <w:sz w:val="24"/>
          <w:szCs w:val="24"/>
          <w:lang w:bidi="lt-LT"/>
        </w:rPr>
        <w:t xml:space="preserve"> priedas</w:t>
      </w:r>
    </w:p>
    <w:p w14:paraId="43CA3F28" w14:textId="77777777" w:rsidR="00E63F72" w:rsidRDefault="00E63F72" w:rsidP="00E63F7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40E5AA70" w14:textId="6F156242" w:rsidR="00E63F72" w:rsidRDefault="00E63F72" w:rsidP="00E6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DC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Duomenų gavėjo prašymo dėl asmens duomenų teikimo</w:t>
      </w:r>
      <w:r w:rsidRPr="009A7BBF">
        <w:rPr>
          <w:rFonts w:ascii="Times New Roman" w:hAnsi="Times New Roman" w:cs="Times New Roman"/>
          <w:b/>
          <w:sz w:val="24"/>
          <w:szCs w:val="24"/>
        </w:rPr>
        <w:t xml:space="preserve"> forma</w:t>
      </w:r>
      <w:r w:rsidRPr="00686DCE">
        <w:rPr>
          <w:rFonts w:ascii="Times New Roman" w:hAnsi="Times New Roman" w:cs="Times New Roman"/>
          <w:b/>
          <w:sz w:val="24"/>
          <w:szCs w:val="24"/>
        </w:rPr>
        <w:t>)</w:t>
      </w:r>
    </w:p>
    <w:p w14:paraId="45C85A69" w14:textId="77777777" w:rsidR="00E63F72" w:rsidRPr="008046A4" w:rsidRDefault="00E63F72" w:rsidP="00E63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A4006" w14:paraId="246575AA" w14:textId="77777777" w:rsidTr="00D725EF">
        <w:trPr>
          <w:trHeight w:val="274"/>
        </w:trPr>
        <w:tc>
          <w:tcPr>
            <w:tcW w:w="9639" w:type="dxa"/>
            <w:tcBorders>
              <w:bottom w:val="single" w:sz="4" w:space="0" w:color="auto"/>
            </w:tcBorders>
          </w:tcPr>
          <w:p w14:paraId="1F94A407" w14:textId="77777777" w:rsidR="00BA4006" w:rsidRDefault="00BA4006" w:rsidP="00D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</w:p>
        </w:tc>
      </w:tr>
      <w:tr w:rsidR="00BA4006" w:rsidRPr="000024EE" w14:paraId="6AA5EEB5" w14:textId="77777777" w:rsidTr="00FB5FCE">
        <w:trPr>
          <w:trHeight w:val="274"/>
        </w:trPr>
        <w:tc>
          <w:tcPr>
            <w:tcW w:w="9639" w:type="dxa"/>
            <w:tcBorders>
              <w:top w:val="single" w:sz="4" w:space="0" w:color="auto"/>
              <w:bottom w:val="nil"/>
            </w:tcBorders>
          </w:tcPr>
          <w:p w14:paraId="635FBB6B" w14:textId="5F66F744" w:rsidR="00BA4006" w:rsidRPr="003F5CFD" w:rsidRDefault="00BA4006" w:rsidP="00D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en-US"/>
              </w:rPr>
            </w:pPr>
            <w:r w:rsidRPr="003F5CFD"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 w:rsidR="006D30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fizinio asmens vardas, pavardė /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juridinio asmens pavadinimas</w:t>
            </w:r>
            <w:r w:rsidR="006A58DA">
              <w:rPr>
                <w:rFonts w:ascii="Times New Roman" w:eastAsia="Times New Roman" w:hAnsi="Times New Roman"/>
                <w:bCs/>
                <w:sz w:val="20"/>
                <w:szCs w:val="20"/>
              </w:rPr>
              <w:t>, juridinio asmens kodas</w:t>
            </w:r>
            <w:r w:rsidRPr="003F5CFD"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6D30B2" w:rsidRPr="000024EE" w14:paraId="5C2B8157" w14:textId="77777777" w:rsidTr="00FB5FCE">
        <w:trPr>
          <w:trHeight w:val="274"/>
        </w:trPr>
        <w:tc>
          <w:tcPr>
            <w:tcW w:w="9639" w:type="dxa"/>
            <w:tcBorders>
              <w:top w:val="nil"/>
              <w:bottom w:val="single" w:sz="4" w:space="0" w:color="auto"/>
            </w:tcBorders>
          </w:tcPr>
          <w:p w14:paraId="13DE8F48" w14:textId="77777777" w:rsidR="006D30B2" w:rsidRPr="003F5CFD" w:rsidRDefault="006D30B2" w:rsidP="00D72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6D30B2" w:rsidRPr="000024EE" w14:paraId="6004DBFB" w14:textId="77777777" w:rsidTr="00FB5FCE">
        <w:trPr>
          <w:trHeight w:val="274"/>
        </w:trPr>
        <w:tc>
          <w:tcPr>
            <w:tcW w:w="9639" w:type="dxa"/>
            <w:tcBorders>
              <w:top w:val="single" w:sz="4" w:space="0" w:color="auto"/>
              <w:bottom w:val="nil"/>
            </w:tcBorders>
          </w:tcPr>
          <w:p w14:paraId="084BD3B1" w14:textId="0B52514B" w:rsidR="006D30B2" w:rsidRPr="003F5CFD" w:rsidRDefault="006D30B2" w:rsidP="00D72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 w:rsidR="00FB5FC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fizinio asmens </w:t>
            </w:r>
            <w:r w:rsidRPr="003F5CF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kontaktiniai duomenys </w:t>
            </w:r>
            <w:r w:rsidR="00FB5FCE"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 w:rsidRPr="003F5CFD">
              <w:rPr>
                <w:rFonts w:ascii="Times New Roman" w:eastAsia="Times New Roman" w:hAnsi="Times New Roman"/>
                <w:bCs/>
                <w:sz w:val="20"/>
                <w:szCs w:val="20"/>
              </w:rPr>
              <w:t>pasirinktinai</w:t>
            </w:r>
            <w:r w:rsidR="00FB5FCE"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3F5CF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gyvenamosios vietos </w:t>
            </w:r>
            <w:r w:rsidRPr="003F5CFD">
              <w:rPr>
                <w:rFonts w:ascii="Times New Roman" w:eastAsia="Times New Roman" w:hAnsi="Times New Roman"/>
                <w:bCs/>
                <w:sz w:val="20"/>
                <w:szCs w:val="20"/>
              </w:rPr>
              <w:t>adresas, ryšio numeris, el. pašto adresas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/ juridini</w:t>
            </w:r>
            <w:r w:rsidR="00FB5FCE">
              <w:rPr>
                <w:rFonts w:ascii="Times New Roman" w:eastAsia="Times New Roman" w:hAnsi="Times New Roman"/>
                <w:bCs/>
                <w:sz w:val="20"/>
                <w:szCs w:val="20"/>
              </w:rPr>
              <w:t>o asmens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buveinės adresas, ryšio numeris, el. pašto adresas)</w:t>
            </w:r>
          </w:p>
        </w:tc>
      </w:tr>
      <w:tr w:rsidR="00BA4006" w:rsidRPr="000024EE" w14:paraId="5C54DECB" w14:textId="77777777" w:rsidTr="00D725EF">
        <w:trPr>
          <w:trHeight w:val="274"/>
        </w:trPr>
        <w:tc>
          <w:tcPr>
            <w:tcW w:w="9639" w:type="dxa"/>
            <w:tcBorders>
              <w:top w:val="nil"/>
            </w:tcBorders>
          </w:tcPr>
          <w:p w14:paraId="112BE74B" w14:textId="77777777" w:rsidR="00BA4006" w:rsidRPr="003F5CFD" w:rsidRDefault="00BA4006" w:rsidP="00D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en-US"/>
              </w:rPr>
            </w:pPr>
          </w:p>
        </w:tc>
      </w:tr>
      <w:tr w:rsidR="00BA4006" w:rsidRPr="000024EE" w14:paraId="2FFA9BA5" w14:textId="77777777" w:rsidTr="00D725EF">
        <w:trPr>
          <w:trHeight w:val="274"/>
        </w:trPr>
        <w:tc>
          <w:tcPr>
            <w:tcW w:w="9639" w:type="dxa"/>
          </w:tcPr>
          <w:p w14:paraId="3EF3F494" w14:textId="0E4950D8" w:rsidR="00BA4006" w:rsidRPr="003F5CFD" w:rsidRDefault="00BA4006" w:rsidP="00D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en-US"/>
              </w:rPr>
            </w:pPr>
            <w:r w:rsidRPr="003F5CFD"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 w:rsidR="006A58D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juridinio asmens atstovo (kontaktinio asmens) </w:t>
            </w:r>
            <w:r w:rsidRPr="003F5CFD">
              <w:rPr>
                <w:rFonts w:ascii="Times New Roman" w:eastAsia="Times New Roman" w:hAnsi="Times New Roman"/>
                <w:bCs/>
                <w:sz w:val="20"/>
                <w:szCs w:val="20"/>
              </w:rPr>
              <w:t>vardas, pavardė, ryšio numeris, el. pašto adresas)</w:t>
            </w:r>
          </w:p>
        </w:tc>
      </w:tr>
    </w:tbl>
    <w:p w14:paraId="0EF6FD2D" w14:textId="77777777" w:rsidR="008046A4" w:rsidRPr="008046A4" w:rsidRDefault="008046A4" w:rsidP="00E63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817F2" w14:textId="52E435E4" w:rsidR="00947AB3" w:rsidRPr="008046A4" w:rsidRDefault="008046A4" w:rsidP="00804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6A4">
        <w:rPr>
          <w:rFonts w:ascii="Times New Roman" w:hAnsi="Times New Roman" w:cs="Times New Roman"/>
          <w:sz w:val="24"/>
          <w:szCs w:val="24"/>
        </w:rPr>
        <w:t>Lietuvos Respublikos finansų ministerijai</w:t>
      </w:r>
    </w:p>
    <w:p w14:paraId="05255F1A" w14:textId="77777777" w:rsidR="00947AB3" w:rsidRPr="008046A4" w:rsidRDefault="00947AB3" w:rsidP="00E63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A9D0C5" w14:textId="13118AD2" w:rsidR="00947AB3" w:rsidRPr="008046A4" w:rsidRDefault="00064CEA" w:rsidP="00E6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6A4">
        <w:rPr>
          <w:rFonts w:ascii="Times New Roman" w:hAnsi="Times New Roman" w:cs="Times New Roman"/>
          <w:b/>
          <w:sz w:val="24"/>
          <w:szCs w:val="24"/>
        </w:rPr>
        <w:t xml:space="preserve">PRAŠYMAS </w:t>
      </w:r>
    </w:p>
    <w:p w14:paraId="3241522D" w14:textId="6E42B4A3" w:rsidR="00E63F72" w:rsidRDefault="00064CEA" w:rsidP="00E6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CEA">
        <w:rPr>
          <w:rFonts w:ascii="Times New Roman" w:hAnsi="Times New Roman" w:cs="Times New Roman"/>
          <w:b/>
          <w:sz w:val="24"/>
          <w:szCs w:val="24"/>
        </w:rPr>
        <w:t>DĖL ASMENS DUOMENŲ TEIKIMO</w:t>
      </w:r>
    </w:p>
    <w:p w14:paraId="1B14D7BA" w14:textId="77777777" w:rsidR="00BA4006" w:rsidRPr="008046A4" w:rsidRDefault="00BA4006" w:rsidP="00BA5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11F32" w14:textId="77777777" w:rsidR="00BA4006" w:rsidRPr="00686DCE" w:rsidRDefault="00BA4006" w:rsidP="00BA51CF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6DCE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06D6A19A" w14:textId="77777777" w:rsidR="00BA4006" w:rsidRPr="003F5CFD" w:rsidRDefault="00BA4006" w:rsidP="00BA4006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F5CFD">
        <w:rPr>
          <w:rFonts w:ascii="Times New Roman" w:hAnsi="Times New Roman" w:cs="Times New Roman"/>
          <w:bCs/>
          <w:sz w:val="20"/>
          <w:szCs w:val="20"/>
        </w:rPr>
        <w:t>(data)</w:t>
      </w:r>
    </w:p>
    <w:p w14:paraId="0EFA4EA2" w14:textId="77777777" w:rsidR="00E63F72" w:rsidRPr="008046A4" w:rsidRDefault="00E63F72" w:rsidP="00E63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1C80B" w14:textId="15A147D3" w:rsidR="00947AB3" w:rsidRPr="005D56B5" w:rsidRDefault="00947AB3" w:rsidP="002364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56B5">
        <w:rPr>
          <w:rFonts w:ascii="Times New Roman" w:hAnsi="Times New Roman" w:cs="Times New Roman"/>
          <w:sz w:val="24"/>
          <w:szCs w:val="24"/>
        </w:rPr>
        <w:t xml:space="preserve">Prašome </w:t>
      </w:r>
      <w:r w:rsidR="00BA51CF">
        <w:rPr>
          <w:rFonts w:ascii="Times New Roman" w:hAnsi="Times New Roman" w:cs="Times New Roman"/>
          <w:sz w:val="24"/>
          <w:szCs w:val="24"/>
        </w:rPr>
        <w:t xml:space="preserve">pateikti </w:t>
      </w:r>
      <w:r w:rsidR="00126CD6">
        <w:rPr>
          <w:rFonts w:ascii="Times New Roman" w:hAnsi="Times New Roman" w:cs="Times New Roman"/>
          <w:sz w:val="24"/>
          <w:szCs w:val="24"/>
        </w:rPr>
        <w:t xml:space="preserve">toliau </w:t>
      </w:r>
      <w:r w:rsidR="00BA51CF">
        <w:rPr>
          <w:rFonts w:ascii="Times New Roman" w:hAnsi="Times New Roman" w:cs="Times New Roman"/>
          <w:sz w:val="24"/>
          <w:szCs w:val="24"/>
        </w:rPr>
        <w:t xml:space="preserve">nurodytus </w:t>
      </w:r>
      <w:r w:rsidR="001C76BD">
        <w:rPr>
          <w:rFonts w:ascii="Times New Roman" w:hAnsi="Times New Roman" w:cs="Times New Roman"/>
          <w:sz w:val="24"/>
          <w:szCs w:val="24"/>
        </w:rPr>
        <w:t>Lietuvos Respublikos f</w:t>
      </w:r>
      <w:r w:rsidR="00BA51CF">
        <w:rPr>
          <w:rFonts w:ascii="Times New Roman" w:hAnsi="Times New Roman" w:cs="Times New Roman"/>
          <w:sz w:val="24"/>
          <w:szCs w:val="24"/>
        </w:rPr>
        <w:t>inansų ministerijos (toliau – ministerija) duomenis</w:t>
      </w:r>
      <w:r w:rsidR="008046A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20A6C9" w14:textId="77777777" w:rsidR="009E353A" w:rsidRPr="009E353A" w:rsidRDefault="009E353A" w:rsidP="009E3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2C3F4" w14:textId="3113FFEE" w:rsidR="004A15E0" w:rsidRDefault="00754783" w:rsidP="00BC6879">
      <w:pPr>
        <w:pStyle w:val="Sraopastraipa"/>
        <w:numPr>
          <w:ilvl w:val="0"/>
          <w:numId w:val="2"/>
        </w:numPr>
        <w:spacing w:after="12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7483B">
        <w:rPr>
          <w:rFonts w:ascii="Times New Roman" w:hAnsi="Times New Roman" w:cs="Times New Roman"/>
          <w:b/>
          <w:bCs/>
          <w:sz w:val="24"/>
          <w:szCs w:val="24"/>
        </w:rPr>
        <w:t>Tikslas, kuriam pasiekti yra reikalingi ministerijos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duomenys,</w:t>
      </w:r>
      <w:r w:rsidRPr="004A1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d</w:t>
      </w:r>
      <w:r w:rsidR="004A15E0" w:rsidRPr="004A15E0">
        <w:rPr>
          <w:rFonts w:ascii="Times New Roman" w:hAnsi="Times New Roman" w:cs="Times New Roman"/>
          <w:b/>
          <w:bCs/>
          <w:sz w:val="24"/>
          <w:szCs w:val="24"/>
        </w:rPr>
        <w:t>uomen</w:t>
      </w:r>
      <w:r>
        <w:rPr>
          <w:rFonts w:ascii="Times New Roman" w:hAnsi="Times New Roman" w:cs="Times New Roman"/>
          <w:b/>
          <w:bCs/>
          <w:sz w:val="24"/>
          <w:szCs w:val="24"/>
        </w:rPr>
        <w:t>ų apimtis</w:t>
      </w:r>
      <w:r w:rsidR="004A15E0" w:rsidRPr="004A15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būtina</w:t>
      </w:r>
      <w:r w:rsidR="004A15E0" w:rsidRPr="004A1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ši</w:t>
      </w:r>
      <w:r w:rsidR="00BA51CF">
        <w:rPr>
          <w:rFonts w:ascii="Times New Roman" w:hAnsi="Times New Roman" w:cs="Times New Roman"/>
          <w:b/>
          <w:bCs/>
          <w:sz w:val="24"/>
          <w:szCs w:val="24"/>
        </w:rPr>
        <w:t xml:space="preserve">am </w:t>
      </w:r>
      <w:r w:rsidR="004A15E0" w:rsidRPr="004A15E0">
        <w:rPr>
          <w:rFonts w:ascii="Times New Roman" w:hAnsi="Times New Roman" w:cs="Times New Roman"/>
          <w:b/>
          <w:bCs/>
          <w:sz w:val="24"/>
          <w:szCs w:val="24"/>
        </w:rPr>
        <w:t>tiksl</w:t>
      </w:r>
      <w:r w:rsidR="00BA51CF">
        <w:rPr>
          <w:rFonts w:ascii="Times New Roman" w:hAnsi="Times New Roman" w:cs="Times New Roman"/>
          <w:b/>
          <w:bCs/>
          <w:sz w:val="24"/>
          <w:szCs w:val="24"/>
        </w:rPr>
        <w:t xml:space="preserve">ui </w:t>
      </w:r>
      <w:r w:rsidR="004A15E0" w:rsidRPr="004A15E0">
        <w:rPr>
          <w:rFonts w:ascii="Times New Roman" w:hAnsi="Times New Roman" w:cs="Times New Roman"/>
          <w:b/>
          <w:bCs/>
          <w:sz w:val="24"/>
          <w:szCs w:val="24"/>
        </w:rPr>
        <w:t>įgyvendinti: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237"/>
      </w:tblGrid>
      <w:tr w:rsidR="00866C57" w:rsidRPr="0014429E" w14:paraId="38457980" w14:textId="77777777" w:rsidTr="001029AA">
        <w:trPr>
          <w:trHeight w:val="454"/>
        </w:trPr>
        <w:tc>
          <w:tcPr>
            <w:tcW w:w="9639" w:type="dxa"/>
            <w:gridSpan w:val="2"/>
            <w:shd w:val="clear" w:color="auto" w:fill="FFFFFF" w:themeFill="background1"/>
            <w:vAlign w:val="center"/>
          </w:tcPr>
          <w:p w14:paraId="030A2BF8" w14:textId="5F8AC9A2" w:rsidR="00866C57" w:rsidRPr="00EF0A42" w:rsidRDefault="00866C57" w:rsidP="00866C57">
            <w:pPr>
              <w:pStyle w:val="TableParagraph"/>
              <w:ind w:left="12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6C5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 tikslas: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66C57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(</w:t>
            </w:r>
            <w:r w:rsidR="00754783" w:rsidRPr="0075478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Nurodomas aiškus, konkretus asmens duomenų tvarkymo tikslas</w:t>
            </w:r>
            <w:r w:rsidRPr="00866C57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4A15E0" w:rsidRPr="0014429E" w14:paraId="55F71D3D" w14:textId="77777777" w:rsidTr="002364D7">
        <w:trPr>
          <w:trHeight w:val="624"/>
        </w:trPr>
        <w:tc>
          <w:tcPr>
            <w:tcW w:w="3402" w:type="dxa"/>
            <w:shd w:val="clear" w:color="auto" w:fill="DAE9F7" w:themeFill="text2" w:themeFillTint="1A"/>
          </w:tcPr>
          <w:p w14:paraId="19885512" w14:textId="3B5AF4A6" w:rsidR="004A15E0" w:rsidRPr="0014429E" w:rsidRDefault="004A15E0" w:rsidP="00B37E16">
            <w:pPr>
              <w:pStyle w:val="TableParagraph"/>
              <w:ind w:left="86" w:right="8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Duomenų</w:t>
            </w:r>
            <w:r w:rsidRPr="0014429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subjektų</w:t>
            </w:r>
            <w:r w:rsidRPr="0014429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,</w:t>
            </w:r>
            <w:r w:rsidR="00EF0A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kuri</w:t>
            </w:r>
            <w:r w:rsidR="00B804D0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1A7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duomen</w:t>
            </w:r>
            <w:r w:rsidR="00EF0A4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14429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EF0A4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prašoma</w:t>
            </w:r>
            <w:r w:rsidR="006D39D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,</w:t>
            </w:r>
            <w:r w:rsidR="006D39D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kategorija</w:t>
            </w:r>
          </w:p>
        </w:tc>
        <w:tc>
          <w:tcPr>
            <w:tcW w:w="6237" w:type="dxa"/>
          </w:tcPr>
          <w:p w14:paraId="1E3442E5" w14:textId="6B0E59EB" w:rsidR="004A15E0" w:rsidRPr="00B37E16" w:rsidRDefault="00B37E16" w:rsidP="001A65F6">
            <w:pPr>
              <w:pStyle w:val="TableParagraph"/>
              <w:ind w:left="122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(</w:t>
            </w:r>
            <w:r w:rsidR="00126CD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P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vz., projekto vykdytojo darbuotojai, juridiniai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11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asmenys, kurie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7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kreipiasi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3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dėl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5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paramos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3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skyrimo, ir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2"/>
                <w:sz w:val="24"/>
                <w:szCs w:val="24"/>
              </w:rPr>
              <w:t>pan.)</w:t>
            </w:r>
          </w:p>
        </w:tc>
      </w:tr>
      <w:tr w:rsidR="004A15E0" w:rsidRPr="0014429E" w14:paraId="72A843DA" w14:textId="77777777" w:rsidTr="00B37E16">
        <w:trPr>
          <w:trHeight w:val="703"/>
        </w:trPr>
        <w:tc>
          <w:tcPr>
            <w:tcW w:w="3402" w:type="dxa"/>
            <w:shd w:val="clear" w:color="auto" w:fill="DAE9F7" w:themeFill="text2" w:themeFillTint="1A"/>
          </w:tcPr>
          <w:p w14:paraId="47948387" w14:textId="52968D5C" w:rsidR="004A15E0" w:rsidRPr="0014429E" w:rsidRDefault="00EF0A42" w:rsidP="00B37E16">
            <w:pPr>
              <w:pStyle w:val="TableParagraph"/>
              <w:ind w:left="86" w:right="8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Konkretūs p</w:t>
            </w:r>
            <w:r w:rsidR="004A15E0"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rašomi</w:t>
            </w:r>
            <w:r w:rsidR="004A15E0" w:rsidRPr="0014429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4A15E0" w:rsidRPr="0014429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duomenys</w:t>
            </w:r>
          </w:p>
        </w:tc>
        <w:tc>
          <w:tcPr>
            <w:tcW w:w="6237" w:type="dxa"/>
          </w:tcPr>
          <w:p w14:paraId="712970EC" w14:textId="50E85BDC" w:rsidR="00936546" w:rsidRPr="00936546" w:rsidRDefault="00936546" w:rsidP="00936546">
            <w:pPr>
              <w:pStyle w:val="TableParagraph"/>
              <w:ind w:left="122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93654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(</w:t>
            </w:r>
            <w:r w:rsidR="00126CD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P</w:t>
            </w:r>
            <w:r w:rsidRPr="0093654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vz., vardas, pavardė, gimimo data ir pan.) </w:t>
            </w:r>
          </w:p>
          <w:p w14:paraId="27869FAC" w14:textId="49F59717" w:rsidR="004A15E0" w:rsidRPr="00B37E16" w:rsidRDefault="00936546" w:rsidP="00936546">
            <w:pPr>
              <w:pStyle w:val="TableParagraph"/>
              <w:ind w:left="122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93654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Prašomų duomenų apimtis turi būti adekvati </w:t>
            </w:r>
            <w:r w:rsidR="00126CD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ir</w:t>
            </w:r>
            <w:r w:rsidRPr="0093654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proporcinga nurodytam tikslui.</w:t>
            </w:r>
          </w:p>
        </w:tc>
      </w:tr>
      <w:tr w:rsidR="004A15E0" w:rsidRPr="0014429E" w14:paraId="0073785E" w14:textId="77777777" w:rsidTr="002364D7">
        <w:trPr>
          <w:trHeight w:val="624"/>
        </w:trPr>
        <w:tc>
          <w:tcPr>
            <w:tcW w:w="3402" w:type="dxa"/>
            <w:shd w:val="clear" w:color="auto" w:fill="DAE9F7" w:themeFill="text2" w:themeFillTint="1A"/>
          </w:tcPr>
          <w:p w14:paraId="794B2ECC" w14:textId="4206D3A1" w:rsidR="004A15E0" w:rsidRPr="0014429E" w:rsidRDefault="00126CD6" w:rsidP="00B37E16">
            <w:pPr>
              <w:pStyle w:val="TableParagraph"/>
              <w:ind w:left="87" w:right="7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EF0A42">
              <w:rPr>
                <w:rFonts w:ascii="Times New Roman" w:hAnsi="Times New Roman" w:cs="Times New Roman"/>
                <w:b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io</w:t>
            </w:r>
            <w:r w:rsidR="00EF0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laikotarp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EF0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15E0" w:rsidRPr="0014429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duomenų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rašom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237" w:type="dxa"/>
          </w:tcPr>
          <w:p w14:paraId="544F4769" w14:textId="2FED9F9A" w:rsidR="004A15E0" w:rsidRPr="00B37E16" w:rsidRDefault="00B37E16" w:rsidP="001A65F6">
            <w:pPr>
              <w:pStyle w:val="TableParagraph"/>
              <w:ind w:left="122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(</w:t>
            </w:r>
            <w:r w:rsidR="00126CD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P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vz.,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7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nuo</w:t>
            </w:r>
            <w:r w:rsidR="00126CD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–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4"/>
                <w:sz w:val="24"/>
                <w:szCs w:val="24"/>
              </w:rPr>
              <w:t>iki)</w:t>
            </w:r>
          </w:p>
        </w:tc>
      </w:tr>
      <w:tr w:rsidR="001A65F6" w:rsidRPr="0014429E" w14:paraId="6E762061" w14:textId="77777777" w:rsidTr="002364D7">
        <w:trPr>
          <w:trHeight w:val="907"/>
        </w:trPr>
        <w:tc>
          <w:tcPr>
            <w:tcW w:w="3402" w:type="dxa"/>
            <w:shd w:val="clear" w:color="auto" w:fill="DAE9F7" w:themeFill="text2" w:themeFillTint="1A"/>
          </w:tcPr>
          <w:p w14:paraId="2D806F21" w14:textId="69C6E7AD" w:rsidR="001A65F6" w:rsidRPr="00B37E16" w:rsidRDefault="001A65F6" w:rsidP="00B37E16">
            <w:pPr>
              <w:pStyle w:val="TableParagraph"/>
              <w:ind w:left="87" w:right="79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A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Pagrindimas, kodėl būtent šie duomenys yra būtini tikslui pasiekti</w:t>
            </w:r>
          </w:p>
        </w:tc>
        <w:tc>
          <w:tcPr>
            <w:tcW w:w="6237" w:type="dxa"/>
          </w:tcPr>
          <w:p w14:paraId="33340A26" w14:textId="007B2490" w:rsidR="001A65F6" w:rsidRPr="00B37E16" w:rsidRDefault="00B37E16" w:rsidP="001A65F6">
            <w:pPr>
              <w:pStyle w:val="TableParagraph"/>
              <w:ind w:left="122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B37E16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Prašymai pateikti visą turimą informaciją apie asmenis nelaikytini konkrečiais prašymais.</w:t>
            </w:r>
          </w:p>
        </w:tc>
      </w:tr>
      <w:tr w:rsidR="00866C57" w:rsidRPr="00EF0A42" w14:paraId="0EF2D7E0" w14:textId="77777777" w:rsidTr="001029AA">
        <w:trPr>
          <w:trHeight w:val="454"/>
        </w:trPr>
        <w:tc>
          <w:tcPr>
            <w:tcW w:w="9639" w:type="dxa"/>
            <w:gridSpan w:val="2"/>
            <w:shd w:val="clear" w:color="auto" w:fill="FFFFFF" w:themeFill="background1"/>
            <w:vAlign w:val="center"/>
          </w:tcPr>
          <w:p w14:paraId="6A95C6A7" w14:textId="6C30E3ED" w:rsidR="00866C57" w:rsidRPr="00EF0A42" w:rsidRDefault="00866C57" w:rsidP="00D725EF">
            <w:pPr>
              <w:pStyle w:val="TableParagraph"/>
              <w:ind w:left="12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Pr="00866C5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tikslas: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5478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(</w:t>
            </w:r>
            <w:r w:rsidR="00754783" w:rsidRPr="00754783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Nurodomas aiškus, konkretus asmens duomenų tvarkymo tikslas</w:t>
            </w:r>
            <w:r w:rsidRPr="0075478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B37E16" w:rsidRPr="0014429E" w14:paraId="036E5DF6" w14:textId="77777777" w:rsidTr="002364D7">
        <w:trPr>
          <w:trHeight w:val="647"/>
        </w:trPr>
        <w:tc>
          <w:tcPr>
            <w:tcW w:w="3402" w:type="dxa"/>
            <w:shd w:val="clear" w:color="auto" w:fill="DAE9F7" w:themeFill="text2" w:themeFillTint="1A"/>
          </w:tcPr>
          <w:p w14:paraId="4A4E5F47" w14:textId="145D03A3" w:rsidR="00B37E16" w:rsidRPr="00B37E16" w:rsidRDefault="00B37E16" w:rsidP="00B37E16">
            <w:pPr>
              <w:pStyle w:val="TableParagraph"/>
              <w:ind w:left="86" w:righ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Duomenų</w:t>
            </w:r>
            <w:r w:rsidRPr="0014429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subjektų</w:t>
            </w:r>
            <w:r w:rsidRPr="0014429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kuri</w:t>
            </w:r>
            <w:r w:rsidR="00B804D0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14429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duomen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14429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prašoma</w:t>
            </w:r>
            <w:r w:rsidR="006D39D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,</w:t>
            </w:r>
            <w:r w:rsidR="006D39D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kategorija</w:t>
            </w:r>
          </w:p>
        </w:tc>
        <w:tc>
          <w:tcPr>
            <w:tcW w:w="6237" w:type="dxa"/>
          </w:tcPr>
          <w:p w14:paraId="3BA9FD7C" w14:textId="01F3D4C6" w:rsidR="00B37E16" w:rsidRPr="0014429E" w:rsidRDefault="00B37E16" w:rsidP="00B37E16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(</w:t>
            </w:r>
            <w:r w:rsidR="00126CD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P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vz., projekto vykdytojo darbuotojai, juridiniai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11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asmenys, kurie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7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kreipiasi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3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dėl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5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paramos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3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skyrimo, ir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2"/>
                <w:sz w:val="24"/>
                <w:szCs w:val="24"/>
              </w:rPr>
              <w:t>pan.)</w:t>
            </w:r>
          </w:p>
        </w:tc>
      </w:tr>
      <w:tr w:rsidR="00B37E16" w:rsidRPr="0014429E" w14:paraId="218A88EA" w14:textId="77777777" w:rsidTr="00B37E16">
        <w:trPr>
          <w:trHeight w:val="699"/>
        </w:trPr>
        <w:tc>
          <w:tcPr>
            <w:tcW w:w="3402" w:type="dxa"/>
            <w:shd w:val="clear" w:color="auto" w:fill="DAE9F7" w:themeFill="text2" w:themeFillTint="1A"/>
          </w:tcPr>
          <w:p w14:paraId="63FEA63F" w14:textId="7DD43A7B" w:rsidR="00B37E16" w:rsidRPr="00B37E16" w:rsidRDefault="00B37E16" w:rsidP="00B37E16">
            <w:pPr>
              <w:pStyle w:val="TableParagraph"/>
              <w:ind w:left="86" w:righ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Konkretūs p</w:t>
            </w:r>
            <w:r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rašomi</w:t>
            </w:r>
            <w:r w:rsidRPr="0014429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4429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duomenys</w:t>
            </w:r>
          </w:p>
        </w:tc>
        <w:tc>
          <w:tcPr>
            <w:tcW w:w="6237" w:type="dxa"/>
          </w:tcPr>
          <w:p w14:paraId="62DA671D" w14:textId="794AD858" w:rsidR="00936546" w:rsidRDefault="00B37E16" w:rsidP="00B37E16">
            <w:pPr>
              <w:pStyle w:val="TableParagraph"/>
              <w:ind w:left="122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(</w:t>
            </w:r>
            <w:r w:rsidR="00126CD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P</w:t>
            </w:r>
            <w:r w:rsidR="0093654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vz., vardas, pavardė, gimimo data,</w:t>
            </w:r>
            <w:r w:rsidR="008047CC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ryšio numeris</w:t>
            </w:r>
            <w:r w:rsidR="0093654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ir pan.) </w:t>
            </w:r>
          </w:p>
          <w:p w14:paraId="3B3CAB75" w14:textId="09859E24" w:rsidR="00B37E16" w:rsidRPr="0014429E" w:rsidRDefault="00936546" w:rsidP="00B37E16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P</w:t>
            </w:r>
            <w:r w:rsidR="00B37E16"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rašomų</w:t>
            </w:r>
            <w:r w:rsidR="00B37E16"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10"/>
                <w:sz w:val="24"/>
                <w:szCs w:val="24"/>
              </w:rPr>
              <w:t xml:space="preserve"> </w:t>
            </w:r>
            <w:r w:rsidR="00B37E16"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duomenų</w:t>
            </w:r>
            <w:r w:rsidR="00B37E16"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10"/>
                <w:sz w:val="24"/>
                <w:szCs w:val="24"/>
              </w:rPr>
              <w:t xml:space="preserve"> </w:t>
            </w:r>
            <w:r w:rsidR="00B37E16"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apimtis</w:t>
            </w:r>
            <w:r w:rsidR="00B37E16"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10"/>
                <w:sz w:val="24"/>
                <w:szCs w:val="24"/>
              </w:rPr>
              <w:t xml:space="preserve"> </w:t>
            </w:r>
            <w:r w:rsidR="00B37E16"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turi</w:t>
            </w:r>
            <w:r w:rsidR="00B37E16"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8"/>
                <w:sz w:val="24"/>
                <w:szCs w:val="24"/>
              </w:rPr>
              <w:t xml:space="preserve"> </w:t>
            </w:r>
            <w:r w:rsidR="00B37E16"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būti adekvati </w:t>
            </w:r>
            <w:r w:rsidR="00126CD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ir</w:t>
            </w:r>
            <w:r w:rsidR="00B37E16"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proporcinga nurodytam </w:t>
            </w:r>
            <w:r w:rsidR="00B37E16"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2"/>
                <w:sz w:val="24"/>
                <w:szCs w:val="24"/>
              </w:rPr>
              <w:t>tikslu</w:t>
            </w:r>
            <w:r>
              <w:rPr>
                <w:rFonts w:ascii="Times New Roman" w:hAnsi="Times New Roman" w:cs="Times New Roman"/>
                <w:i/>
                <w:color w:val="7F7F7F" w:themeColor="text1" w:themeTint="80"/>
                <w:spacing w:val="-2"/>
                <w:sz w:val="24"/>
                <w:szCs w:val="24"/>
              </w:rPr>
              <w:t>i.</w:t>
            </w:r>
          </w:p>
        </w:tc>
      </w:tr>
      <w:tr w:rsidR="00B37E16" w:rsidRPr="0014429E" w14:paraId="70E747CF" w14:textId="77777777" w:rsidTr="002364D7">
        <w:trPr>
          <w:trHeight w:val="624"/>
        </w:trPr>
        <w:tc>
          <w:tcPr>
            <w:tcW w:w="3402" w:type="dxa"/>
            <w:shd w:val="clear" w:color="auto" w:fill="DAE9F7" w:themeFill="text2" w:themeFillTint="1A"/>
          </w:tcPr>
          <w:p w14:paraId="2781D9ED" w14:textId="48F4B733" w:rsidR="00B37E16" w:rsidRPr="0014429E" w:rsidRDefault="00126CD6" w:rsidP="00B37E16">
            <w:pPr>
              <w:pStyle w:val="TableParagraph"/>
              <w:ind w:left="87" w:right="7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37E16">
              <w:rPr>
                <w:rFonts w:ascii="Times New Roman" w:hAnsi="Times New Roman" w:cs="Times New Roman"/>
                <w:b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io</w:t>
            </w:r>
            <w:r w:rsidR="00B37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laikotarp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io</w:t>
            </w:r>
            <w:r w:rsidR="00B37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429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duomenų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7E16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B37E16"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rašom</w:t>
            </w:r>
            <w:r w:rsidR="00B37E1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37E16" w:rsidRPr="0014429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3B9226CD" w14:textId="13582DC0" w:rsidR="00B37E16" w:rsidRPr="0014429E" w:rsidRDefault="00B37E16" w:rsidP="00B37E16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(</w:t>
            </w:r>
            <w:r w:rsidR="00126CD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P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vz.,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7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nuo</w:t>
            </w:r>
            <w:r w:rsidR="00126CD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–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4"/>
                <w:sz w:val="24"/>
                <w:szCs w:val="24"/>
              </w:rPr>
              <w:t>iki)</w:t>
            </w:r>
          </w:p>
        </w:tc>
      </w:tr>
      <w:tr w:rsidR="00B37E16" w:rsidRPr="0014429E" w14:paraId="0DD0501D" w14:textId="77777777" w:rsidTr="002364D7">
        <w:trPr>
          <w:trHeight w:val="907"/>
        </w:trPr>
        <w:tc>
          <w:tcPr>
            <w:tcW w:w="3402" w:type="dxa"/>
            <w:shd w:val="clear" w:color="auto" w:fill="DAE9F7" w:themeFill="text2" w:themeFillTint="1A"/>
          </w:tcPr>
          <w:p w14:paraId="5D58F983" w14:textId="705C9C95" w:rsidR="00B37E16" w:rsidRPr="00B37E16" w:rsidRDefault="00B37E16" w:rsidP="00B37E16">
            <w:pPr>
              <w:pStyle w:val="TableParagraph"/>
              <w:ind w:left="87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Pagrindimas, kodėl būtent šie duomenys yra būtini tikslui pasiekti</w:t>
            </w:r>
          </w:p>
        </w:tc>
        <w:tc>
          <w:tcPr>
            <w:tcW w:w="6237" w:type="dxa"/>
          </w:tcPr>
          <w:p w14:paraId="39690ACE" w14:textId="46CE844D" w:rsidR="00B37E16" w:rsidRPr="0014429E" w:rsidRDefault="00B37E16" w:rsidP="00B37E16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6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Prašymai pateikti visą turimą informaciją apie asmenis nelaikytini konkrečiais prašymais.</w:t>
            </w:r>
          </w:p>
        </w:tc>
      </w:tr>
    </w:tbl>
    <w:p w14:paraId="4A4229AD" w14:textId="77777777" w:rsidR="004A15E0" w:rsidRPr="00213420" w:rsidRDefault="004A15E0" w:rsidP="00213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91369" w14:textId="5FC12672" w:rsidR="00635F13" w:rsidRPr="00B81CE0" w:rsidRDefault="00B7483B" w:rsidP="00B81CE0">
      <w:pPr>
        <w:pStyle w:val="Sraopastraipa"/>
        <w:widowControl w:val="0"/>
        <w:numPr>
          <w:ilvl w:val="0"/>
          <w:numId w:val="2"/>
        </w:numPr>
        <w:autoSpaceDE w:val="0"/>
        <w:autoSpaceDN w:val="0"/>
        <w:spacing w:after="12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3420">
        <w:rPr>
          <w:rFonts w:ascii="Times New Roman" w:hAnsi="Times New Roman" w:cs="Times New Roman"/>
          <w:b/>
          <w:sz w:val="24"/>
          <w:szCs w:val="24"/>
        </w:rPr>
        <w:t>Teisiniai</w:t>
      </w:r>
      <w:r w:rsidRPr="0021342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213420">
        <w:rPr>
          <w:rFonts w:ascii="Times New Roman" w:hAnsi="Times New Roman" w:cs="Times New Roman"/>
          <w:b/>
          <w:sz w:val="24"/>
          <w:szCs w:val="24"/>
        </w:rPr>
        <w:t>pagrindai,</w:t>
      </w:r>
      <w:r w:rsidRPr="002134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13420">
        <w:rPr>
          <w:rFonts w:ascii="Times New Roman" w:hAnsi="Times New Roman" w:cs="Times New Roman"/>
          <w:b/>
          <w:sz w:val="24"/>
          <w:szCs w:val="24"/>
        </w:rPr>
        <w:t>kuriais</w:t>
      </w:r>
      <w:r w:rsidRPr="002134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13420">
        <w:rPr>
          <w:rFonts w:ascii="Times New Roman" w:hAnsi="Times New Roman" w:cs="Times New Roman"/>
          <w:b/>
          <w:sz w:val="24"/>
          <w:szCs w:val="24"/>
        </w:rPr>
        <w:t>grindžiamas</w:t>
      </w:r>
      <w:r w:rsidRPr="0021342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13420">
        <w:rPr>
          <w:rFonts w:ascii="Times New Roman" w:hAnsi="Times New Roman" w:cs="Times New Roman"/>
          <w:b/>
          <w:sz w:val="24"/>
          <w:szCs w:val="24"/>
        </w:rPr>
        <w:t>duomenų</w:t>
      </w:r>
      <w:r w:rsidRPr="002134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13420">
        <w:rPr>
          <w:rFonts w:ascii="Times New Roman" w:hAnsi="Times New Roman" w:cs="Times New Roman"/>
          <w:b/>
          <w:spacing w:val="-2"/>
          <w:sz w:val="24"/>
          <w:szCs w:val="24"/>
        </w:rPr>
        <w:t>gavimas: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218"/>
        <w:gridCol w:w="541"/>
        <w:gridCol w:w="540"/>
        <w:gridCol w:w="539"/>
        <w:gridCol w:w="540"/>
        <w:gridCol w:w="539"/>
        <w:gridCol w:w="540"/>
        <w:gridCol w:w="236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</w:tblGrid>
      <w:tr w:rsidR="00426155" w:rsidRPr="005C366F" w14:paraId="3767B3F8" w14:textId="77777777" w:rsidTr="008C2C6A">
        <w:trPr>
          <w:trHeight w:val="510"/>
        </w:trPr>
        <w:tc>
          <w:tcPr>
            <w:tcW w:w="9634" w:type="dxa"/>
            <w:gridSpan w:val="17"/>
            <w:shd w:val="clear" w:color="auto" w:fill="DAE9F7" w:themeFill="text2" w:themeFillTint="1A"/>
            <w:vAlign w:val="center"/>
          </w:tcPr>
          <w:p w14:paraId="33C21335" w14:textId="4EDB5434" w:rsidR="00E42F82" w:rsidRPr="00377C70" w:rsidRDefault="00E42F82" w:rsidP="00E42F8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Asmens duomenų gavimo teisėta sąlyg</w:t>
            </w:r>
            <w:r w:rsidR="00126C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nustatyta </w:t>
            </w:r>
            <w:r w:rsidRPr="00947AB3">
              <w:rPr>
                <w:rFonts w:ascii="Times New Roman" w:eastAsia="Times New Roman" w:hAnsi="Times New Roman" w:cs="Times New Roman"/>
                <w:sz w:val="24"/>
                <w:szCs w:val="24"/>
              </w:rPr>
              <w:t>2016 m. balandžio 27 d. Europos Parlamento ir Tarybos reglament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7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(ES) 2016/679 dėl fizinių asmenų apsaugos tvarkant asmens duomenis ir dėl laisvo tokių duomenų judėjimo ir kuriuo panaikinama Direktyva 95/46/EB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47AB3">
              <w:rPr>
                <w:rFonts w:ascii="Times New Roman" w:eastAsia="Times New Roman" w:hAnsi="Times New Roman" w:cs="Times New Roman"/>
                <w:sz w:val="24"/>
                <w:szCs w:val="24"/>
              </w:rPr>
              <w:t>endrasis duomenų apsaugos reglamentas)</w:t>
            </w:r>
            <w:r w:rsidRPr="00776416">
              <w:rPr>
                <w:rFonts w:ascii="Times New Roman" w:eastAsia="Times New Roman" w:hAnsi="Times New Roman" w:cs="Times New Roman"/>
                <w:sz w:val="24"/>
                <w:szCs w:val="24"/>
              </w:rPr>
              <w:t>, kuri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uo</w:t>
            </w:r>
            <w:r w:rsidRPr="00776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vadovaujantis duomenų gavėjui suteikiama teisė gauti asmens duomenis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32C" w:rsidRPr="005C366F" w14:paraId="5BB5B49C" w14:textId="1D0B7DA4" w:rsidTr="00A4532C">
        <w:trPr>
          <w:trHeight w:val="510"/>
        </w:trPr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178053F8" w14:textId="4AC602F2" w:rsidR="00A4532C" w:rsidRPr="0058699E" w:rsidRDefault="00A4532C" w:rsidP="0042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Duomenų gavimo t</w:t>
            </w:r>
            <w:r w:rsidRPr="0058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iksla</w:t>
            </w:r>
            <w:r w:rsidR="00D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239" w:type="dxa"/>
            <w:gridSpan w:val="6"/>
            <w:shd w:val="clear" w:color="auto" w:fill="DAE9F7" w:themeFill="text2" w:themeFillTint="1A"/>
            <w:vAlign w:val="center"/>
          </w:tcPr>
          <w:p w14:paraId="4773A637" w14:textId="5DF6E1CA" w:rsidR="00A4532C" w:rsidRPr="006463B4" w:rsidRDefault="00A4532C" w:rsidP="005C36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Reglamento (ES) 2016/679 6</w:t>
            </w:r>
            <w:r w:rsidR="00D748E1" w:rsidRPr="0064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4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straipsnio 1 dalies punktas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</w:tcPr>
          <w:p w14:paraId="3128C678" w14:textId="72F8A234" w:rsidR="00A4532C" w:rsidRPr="00A4532C" w:rsidRDefault="00A4532C" w:rsidP="00A4532C">
            <w:pPr>
              <w:spacing w:after="0" w:line="240" w:lineRule="auto"/>
              <w:ind w:left="-170" w:firstLine="14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1" w:type="dxa"/>
            <w:gridSpan w:val="9"/>
            <w:shd w:val="clear" w:color="auto" w:fill="DAE9F7" w:themeFill="text2" w:themeFillTint="1A"/>
          </w:tcPr>
          <w:p w14:paraId="5CDFAE42" w14:textId="559715CC" w:rsidR="00A4532C" w:rsidRPr="006463B4" w:rsidRDefault="00A4532C" w:rsidP="005C36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 prašoma specialių kategorijų asmens duom</w:t>
            </w:r>
            <w:r w:rsidR="004D01B4" w:rsidRPr="0064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enų</w:t>
            </w:r>
            <w:r w:rsidR="006D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4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Reglamento (ES) 2016/679 9 straipsnio 2</w:t>
            </w:r>
            <w:r w:rsidR="004D01B4" w:rsidRPr="0064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4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dalies punktas</w:t>
            </w:r>
          </w:p>
        </w:tc>
      </w:tr>
      <w:tr w:rsidR="00A4532C" w:rsidRPr="005C366F" w14:paraId="0116D94C" w14:textId="0C2CF4DE" w:rsidTr="00A4532C">
        <w:trPr>
          <w:trHeight w:val="510"/>
        </w:trPr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64DEA39B" w14:textId="2B18E3E4" w:rsidR="00A4532C" w:rsidRPr="005C366F" w:rsidRDefault="00A4532C" w:rsidP="005C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C375078" w14:textId="29DF3B4C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540" w:type="dxa"/>
            <w:vAlign w:val="center"/>
          </w:tcPr>
          <w:p w14:paraId="149F2D8F" w14:textId="73F29EA9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539" w:type="dxa"/>
            <w:vAlign w:val="center"/>
          </w:tcPr>
          <w:p w14:paraId="38C91F8A" w14:textId="3DBDA13F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540" w:type="dxa"/>
            <w:vAlign w:val="center"/>
          </w:tcPr>
          <w:p w14:paraId="14E81EBC" w14:textId="2EDFBE70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539" w:type="dxa"/>
            <w:vAlign w:val="center"/>
          </w:tcPr>
          <w:p w14:paraId="1689E1A4" w14:textId="58998C47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</w:t>
            </w:r>
          </w:p>
        </w:tc>
        <w:tc>
          <w:tcPr>
            <w:tcW w:w="540" w:type="dxa"/>
            <w:vAlign w:val="center"/>
          </w:tcPr>
          <w:p w14:paraId="044F2199" w14:textId="15A76579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f)</w:t>
            </w:r>
          </w:p>
        </w:tc>
        <w:tc>
          <w:tcPr>
            <w:tcW w:w="236" w:type="dxa"/>
            <w:vMerge/>
            <w:shd w:val="clear" w:color="auto" w:fill="FFFFFF" w:themeFill="background1"/>
          </w:tcPr>
          <w:p w14:paraId="71913F80" w14:textId="77777777" w:rsidR="00A4532C" w:rsidRPr="00A4532C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14:paraId="2A32D2D6" w14:textId="0452A504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549" w:type="dxa"/>
            <w:vAlign w:val="center"/>
          </w:tcPr>
          <w:p w14:paraId="233E7118" w14:textId="62A55A2E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549" w:type="dxa"/>
            <w:vAlign w:val="center"/>
          </w:tcPr>
          <w:p w14:paraId="7C6DA7D0" w14:textId="7C818860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549" w:type="dxa"/>
            <w:vAlign w:val="center"/>
          </w:tcPr>
          <w:p w14:paraId="15CBDE1C" w14:textId="1059B9C6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549" w:type="dxa"/>
            <w:vAlign w:val="center"/>
          </w:tcPr>
          <w:p w14:paraId="0CB0101B" w14:textId="5D388DCF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</w:t>
            </w:r>
          </w:p>
        </w:tc>
        <w:tc>
          <w:tcPr>
            <w:tcW w:w="549" w:type="dxa"/>
            <w:vAlign w:val="center"/>
          </w:tcPr>
          <w:p w14:paraId="596682FF" w14:textId="5DA536D5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f)</w:t>
            </w:r>
          </w:p>
        </w:tc>
        <w:tc>
          <w:tcPr>
            <w:tcW w:w="549" w:type="dxa"/>
            <w:vAlign w:val="center"/>
          </w:tcPr>
          <w:p w14:paraId="4F7F199E" w14:textId="2695A862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g)</w:t>
            </w:r>
          </w:p>
        </w:tc>
        <w:tc>
          <w:tcPr>
            <w:tcW w:w="549" w:type="dxa"/>
            <w:vAlign w:val="center"/>
          </w:tcPr>
          <w:p w14:paraId="21F446A6" w14:textId="2A457600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h)</w:t>
            </w:r>
          </w:p>
        </w:tc>
        <w:tc>
          <w:tcPr>
            <w:tcW w:w="549" w:type="dxa"/>
            <w:vAlign w:val="center"/>
          </w:tcPr>
          <w:p w14:paraId="33BAA8CA" w14:textId="58EC4DD4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i)</w:t>
            </w:r>
          </w:p>
        </w:tc>
      </w:tr>
      <w:tr w:rsidR="00A4532C" w:rsidRPr="005C366F" w14:paraId="7710B962" w14:textId="1AEA1371" w:rsidTr="00A4532C">
        <w:trPr>
          <w:trHeight w:val="454"/>
        </w:trPr>
        <w:tc>
          <w:tcPr>
            <w:tcW w:w="1218" w:type="dxa"/>
            <w:vAlign w:val="center"/>
          </w:tcPr>
          <w:p w14:paraId="649AF9F2" w14:textId="17F14048" w:rsidR="00A4532C" w:rsidRPr="005C366F" w:rsidRDefault="00A4532C" w:rsidP="00586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tikslas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4465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vAlign w:val="center"/>
              </w:tcPr>
              <w:p w14:paraId="2873A1BE" w14:textId="396B5D31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0349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29916DE" w14:textId="4E573091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0469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240E1A6E" w14:textId="61489093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313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637FAF2" w14:textId="18931775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4609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5B51AC77" w14:textId="1EAAF9D3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3259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E4D4CA6" w14:textId="551643BA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1EF9286" w14:textId="77777777" w:rsidR="00A4532C" w:rsidRPr="00A4532C" w:rsidRDefault="00A4532C" w:rsidP="00586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168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758A5D60" w14:textId="6C3E026A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1049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7167F190" w14:textId="2CD21756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7658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37A249EC" w14:textId="1888F2F4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9535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67FAAB30" w14:textId="7D331E2B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8468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71F13867" w14:textId="1CDD967A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1349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4E0DCA04" w14:textId="5C1F0B96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6383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4C8D4BD9" w14:textId="12C69B97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6836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489D2A7D" w14:textId="490273DD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169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20F8A986" w14:textId="2ACDACB4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532C" w:rsidRPr="005C366F" w14:paraId="1DA4B5D5" w14:textId="7E8C3A7D" w:rsidTr="00A4532C">
        <w:trPr>
          <w:trHeight w:val="454"/>
        </w:trPr>
        <w:tc>
          <w:tcPr>
            <w:tcW w:w="1218" w:type="dxa"/>
            <w:vAlign w:val="center"/>
          </w:tcPr>
          <w:p w14:paraId="57A4C9C1" w14:textId="0C261FB5" w:rsidR="00A4532C" w:rsidRPr="005C366F" w:rsidRDefault="00A4532C" w:rsidP="00586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tikslas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6972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vAlign w:val="center"/>
              </w:tcPr>
              <w:p w14:paraId="67DCD358" w14:textId="6A0BD7DC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491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F261DAB" w14:textId="43316F69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7472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6D5139AB" w14:textId="1B857FFD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4202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FE0674A" w14:textId="697B09C5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8195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58730A61" w14:textId="519FF5E4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3711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D194A30" w14:textId="390B8A5F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0D9483" w14:textId="77777777" w:rsidR="00A4532C" w:rsidRPr="005C366F" w:rsidRDefault="00A4532C" w:rsidP="00586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5560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54187A04" w14:textId="7ED4D573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3199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2F17B7F1" w14:textId="6B825A81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1324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37C82CA9" w14:textId="0FBC6AB1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132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1566136F" w14:textId="29568DA7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811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1E77C817" w14:textId="530CBFA3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4509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7443CA16" w14:textId="09D3E452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9544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15523344" w14:textId="394E6083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249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074661BA" w14:textId="6777FC04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9051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64ACD22E" w14:textId="048F85AC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FDB7734" w14:textId="77777777" w:rsidR="00A1461B" w:rsidRDefault="00A1461B" w:rsidP="00B81CE0">
      <w:pPr>
        <w:pStyle w:val="Betarp"/>
      </w:pPr>
    </w:p>
    <w:tbl>
      <w:tblPr>
        <w:tblStyle w:val="TableNormal"/>
        <w:tblW w:w="962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3"/>
      </w:tblGrid>
      <w:tr w:rsidR="000B2C02" w14:paraId="6CD1F628" w14:textId="77777777" w:rsidTr="008C2C6A">
        <w:trPr>
          <w:trHeight w:val="1012"/>
        </w:trPr>
        <w:tc>
          <w:tcPr>
            <w:tcW w:w="9623" w:type="dxa"/>
            <w:shd w:val="clear" w:color="auto" w:fill="DAE9F7" w:themeFill="text2" w:themeFillTint="1A"/>
            <w:vAlign w:val="center"/>
          </w:tcPr>
          <w:p w14:paraId="262822F6" w14:textId="749DBA4F" w:rsidR="000B2C02" w:rsidRPr="00DE0788" w:rsidRDefault="000B2C02" w:rsidP="00D725EF">
            <w:pPr>
              <w:pStyle w:val="TableParagraph"/>
              <w:ind w:left="108" w:right="9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 asmens duomenis prašoma gauti vadovaujantis Reglamento </w:t>
            </w:r>
            <w:r w:rsidRPr="008D50A2">
              <w:rPr>
                <w:rFonts w:ascii="Times New Roman" w:hAnsi="Times New Roman" w:cs="Times New Roman"/>
                <w:sz w:val="24"/>
                <w:szCs w:val="24"/>
              </w:rPr>
              <w:t>(ES) 2016/679</w:t>
            </w:r>
            <w:r w:rsidRPr="008D5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straipsnio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D50A2">
              <w:rPr>
                <w:rFonts w:ascii="Times New Roman" w:eastAsia="Times New Roman" w:hAnsi="Times New Roman" w:cs="Times New Roman"/>
                <w:sz w:val="24"/>
                <w:szCs w:val="24"/>
              </w:rPr>
              <w:t>dalies f punktu, prašyme turi būti išsamiai pagrįsta, kodėl duomenų gavėjo teisėti interesai yra viršesni už duomenų subjekto teises ir laisves</w:t>
            </w:r>
            <w:r w:rsidR="00126C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2C02" w14:paraId="3BB7DE09" w14:textId="77777777" w:rsidTr="00D725EF">
        <w:trPr>
          <w:trHeight w:val="397"/>
        </w:trPr>
        <w:tc>
          <w:tcPr>
            <w:tcW w:w="9623" w:type="dxa"/>
          </w:tcPr>
          <w:p w14:paraId="4DDD3E9D" w14:textId="77777777" w:rsidR="000B2C02" w:rsidRPr="00DE0788" w:rsidRDefault="000B2C02" w:rsidP="00D725EF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64562" w14:textId="77777777" w:rsidR="000B2C02" w:rsidRPr="00B81CE0" w:rsidRDefault="000B2C02" w:rsidP="001029AA">
      <w:pPr>
        <w:pStyle w:val="Betarp"/>
      </w:pPr>
    </w:p>
    <w:tbl>
      <w:tblPr>
        <w:tblStyle w:val="Lentelstinklelis"/>
        <w:tblpPr w:leftFromText="180" w:rightFromText="180" w:vertAnchor="text" w:horzAnchor="margin" w:tblpY="194"/>
        <w:tblW w:w="9639" w:type="dxa"/>
        <w:tblLook w:val="04A0" w:firstRow="1" w:lastRow="0" w:firstColumn="1" w:lastColumn="0" w:noHBand="0" w:noVBand="1"/>
      </w:tblPr>
      <w:tblGrid>
        <w:gridCol w:w="1271"/>
        <w:gridCol w:w="4184"/>
        <w:gridCol w:w="4184"/>
      </w:tblGrid>
      <w:tr w:rsidR="00A4532C" w:rsidRPr="00213420" w14:paraId="6A10BF2A" w14:textId="77777777" w:rsidTr="008C2C6A">
        <w:trPr>
          <w:trHeight w:val="2231"/>
        </w:trPr>
        <w:tc>
          <w:tcPr>
            <w:tcW w:w="9639" w:type="dxa"/>
            <w:gridSpan w:val="3"/>
            <w:shd w:val="clear" w:color="auto" w:fill="DAE9F7" w:themeFill="text2" w:themeFillTint="1A"/>
            <w:vAlign w:val="center"/>
          </w:tcPr>
          <w:p w14:paraId="2134FDDE" w14:textId="5104FB45" w:rsidR="00A4532C" w:rsidRDefault="005F7D8A" w:rsidP="00E42F82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Taikoma</w:t>
            </w:r>
            <w:r w:rsidR="00E42F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kai asmens duomenų prašo L</w:t>
            </w:r>
            <w:r w:rsidR="00A4532C" w:rsidRPr="00776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ietuvos Respublikos kompetenting</w:t>
            </w:r>
            <w:r w:rsidR="00E42F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</w:t>
            </w:r>
            <w:r w:rsidR="00A4532C" w:rsidRPr="00776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institucij</w:t>
            </w:r>
            <w:r w:rsidR="00E42F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</w:t>
            </w:r>
            <w:r w:rsidR="00A4532C" w:rsidRPr="00776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nusikalstamų veikų prevencijos, tyrimo, atskleidimo ar baudžiamojo persekiojimo už jas arba bausmių vykdymo, taip pat apsaugos nuo grėsmių visuomenės saugumui ir jų prevencijos tikslais.</w:t>
            </w:r>
          </w:p>
          <w:p w14:paraId="34743B39" w14:textId="5BF4B10F" w:rsidR="00E42F82" w:rsidRPr="00776416" w:rsidRDefault="00E42F82" w:rsidP="00E42F8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Asmens duomenų gavimo teisėta sąlyg</w:t>
            </w:r>
            <w:r w:rsidR="00126C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nustatyta </w:t>
            </w:r>
            <w:r w:rsidRPr="00776416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asmens duomenų, tvarkomų nusikalstamų veikų prevencijos, tyrimo, atskleidimo ar baudžiamojo persekiojimo už jas, bausmių vykdymo arba nacionalinio saugumo ar gynybos tikslais, teisinės apsaugos įstatyme, kuri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uo</w:t>
            </w:r>
            <w:r w:rsidRPr="00776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vadovaujantis duomenų gavėjui suteikiama teisė gauti asmens duomenis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32C" w:rsidRPr="00213420" w14:paraId="1FAC7033" w14:textId="22E78B96" w:rsidTr="00E42F82">
        <w:trPr>
          <w:trHeight w:val="872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6627CB3A" w14:textId="2BFE393B" w:rsidR="00A4532C" w:rsidRPr="00776416" w:rsidRDefault="00A4532C" w:rsidP="00E42F8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Duomenų gavimo t</w:t>
            </w:r>
            <w:r w:rsidRPr="0058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iksla</w:t>
            </w:r>
            <w:r w:rsidR="00D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368" w:type="dxa"/>
            <w:gridSpan w:val="2"/>
            <w:shd w:val="clear" w:color="auto" w:fill="DAE9F7" w:themeFill="text2" w:themeFillTint="1A"/>
            <w:vAlign w:val="center"/>
          </w:tcPr>
          <w:p w14:paraId="27E2C1A6" w14:textId="6D9B617F" w:rsidR="00A4532C" w:rsidRPr="006463B4" w:rsidRDefault="00126CD6" w:rsidP="00E42F8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A4532C" w:rsidRPr="0064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smens duomenų, tvarkomų nusikalstamų veikų prevencijos, tyrimo, atskleidimo ar baudžiamojo persekiojimo už jas, bausmių vykdymo arba nacionalinio saugumo ar gynybos tikslais, teisinės apsaugos įstatym</w:t>
            </w:r>
            <w:r w:rsidR="00E42F82" w:rsidRPr="0064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</w:tr>
      <w:tr w:rsidR="00A4532C" w:rsidRPr="00213420" w14:paraId="12674A7B" w14:textId="77777777" w:rsidTr="00B0025A">
        <w:trPr>
          <w:trHeight w:val="397"/>
        </w:trPr>
        <w:tc>
          <w:tcPr>
            <w:tcW w:w="1271" w:type="dxa"/>
            <w:vMerge/>
            <w:shd w:val="clear" w:color="auto" w:fill="FFFFFF" w:themeFill="background1"/>
          </w:tcPr>
          <w:p w14:paraId="35591F3B" w14:textId="77777777" w:rsidR="00A4532C" w:rsidRPr="00776416" w:rsidRDefault="00A4532C" w:rsidP="00A4532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14:paraId="370FF7F2" w14:textId="77777777" w:rsidR="00A4532C" w:rsidRPr="00E42F82" w:rsidRDefault="00A4532C" w:rsidP="00A4532C">
            <w:pPr>
              <w:pStyle w:val="Sraopastraipa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F82"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  <w:t xml:space="preserve">7 straipsnio 1 dalis </w:t>
            </w:r>
          </w:p>
        </w:tc>
        <w:tc>
          <w:tcPr>
            <w:tcW w:w="4184" w:type="dxa"/>
          </w:tcPr>
          <w:p w14:paraId="7AA7CCC3" w14:textId="77777777" w:rsidR="00A4532C" w:rsidRPr="00E42F82" w:rsidRDefault="00A4532C" w:rsidP="00A4532C">
            <w:pPr>
              <w:pStyle w:val="Sraopastraipa"/>
              <w:spacing w:after="0" w:line="240" w:lineRule="auto"/>
              <w:ind w:left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F82"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  <w:t xml:space="preserve">8 straipsnis </w:t>
            </w:r>
          </w:p>
        </w:tc>
      </w:tr>
      <w:tr w:rsidR="00A4532C" w:rsidRPr="00213420" w14:paraId="48CA2B0F" w14:textId="77777777" w:rsidTr="00B0025A">
        <w:trPr>
          <w:trHeight w:val="397"/>
        </w:trPr>
        <w:tc>
          <w:tcPr>
            <w:tcW w:w="1271" w:type="dxa"/>
          </w:tcPr>
          <w:p w14:paraId="1FA10B0E" w14:textId="77777777" w:rsidR="00A4532C" w:rsidRPr="00E42F82" w:rsidRDefault="00A4532C" w:rsidP="00A4532C">
            <w:pPr>
              <w:pStyle w:val="Sraopastraipa"/>
              <w:spacing w:after="0" w:line="240" w:lineRule="auto"/>
              <w:ind w:left="-109"/>
              <w:jc w:val="center"/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</w:pPr>
            <w:r w:rsidRPr="00E42F82"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  <w:t>1 tikslas</w:t>
            </w:r>
          </w:p>
        </w:tc>
        <w:tc>
          <w:tcPr>
            <w:tcW w:w="4184" w:type="dxa"/>
          </w:tcPr>
          <w:p w14:paraId="0031DEAC" w14:textId="4238C201" w:rsidR="00A4532C" w:rsidRDefault="00AD132F" w:rsidP="00A4532C">
            <w:pPr>
              <w:pStyle w:val="Sraopastraipa"/>
              <w:spacing w:after="0" w:line="240" w:lineRule="auto"/>
              <w:ind w:left="-109"/>
              <w:jc w:val="center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54802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A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4" w:type="dxa"/>
          </w:tcPr>
          <w:p w14:paraId="14382402" w14:textId="77777777" w:rsidR="00A4532C" w:rsidRDefault="00AD132F" w:rsidP="002467D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711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2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4532C" w:rsidRPr="00213420" w14:paraId="358AFE0C" w14:textId="77777777" w:rsidTr="00B0025A">
        <w:trPr>
          <w:trHeight w:val="397"/>
        </w:trPr>
        <w:tc>
          <w:tcPr>
            <w:tcW w:w="1271" w:type="dxa"/>
          </w:tcPr>
          <w:p w14:paraId="0EE2A77D" w14:textId="77777777" w:rsidR="00A4532C" w:rsidRPr="00E42F82" w:rsidRDefault="00A4532C" w:rsidP="00A4532C">
            <w:pPr>
              <w:pStyle w:val="Sraopastraipa"/>
              <w:spacing w:after="0" w:line="240" w:lineRule="auto"/>
              <w:ind w:left="-109"/>
              <w:jc w:val="center"/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</w:pPr>
            <w:r w:rsidRPr="00E42F82"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  <w:t>2 tikslas</w:t>
            </w:r>
          </w:p>
        </w:tc>
        <w:tc>
          <w:tcPr>
            <w:tcW w:w="4184" w:type="dxa"/>
          </w:tcPr>
          <w:p w14:paraId="28402594" w14:textId="77777777" w:rsidR="00A4532C" w:rsidRDefault="00AD132F" w:rsidP="00A4532C">
            <w:pPr>
              <w:pStyle w:val="Sraopastraipa"/>
              <w:spacing w:after="0" w:line="240" w:lineRule="auto"/>
              <w:ind w:left="-109"/>
              <w:jc w:val="center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79695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2C" w:rsidRPr="00EA1AA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4" w:type="dxa"/>
          </w:tcPr>
          <w:p w14:paraId="3FEE56F6" w14:textId="77777777" w:rsidR="00A4532C" w:rsidRDefault="00AD132F" w:rsidP="002467D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40221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2C" w:rsidRPr="00EA1AA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100BD88" w14:textId="77777777" w:rsidR="008D0B8F" w:rsidRPr="00B81CE0" w:rsidRDefault="008D0B8F" w:rsidP="001029AA">
      <w:pPr>
        <w:pStyle w:val="Betarp"/>
      </w:pPr>
    </w:p>
    <w:tbl>
      <w:tblPr>
        <w:tblStyle w:val="TableNormal"/>
        <w:tblW w:w="962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63"/>
      </w:tblGrid>
      <w:tr w:rsidR="00DE0788" w14:paraId="57A93617" w14:textId="77777777" w:rsidTr="004A15E0">
        <w:trPr>
          <w:trHeight w:val="1281"/>
        </w:trPr>
        <w:tc>
          <w:tcPr>
            <w:tcW w:w="9623" w:type="dxa"/>
            <w:gridSpan w:val="2"/>
            <w:shd w:val="clear" w:color="auto" w:fill="DAE9F7" w:themeFill="text2" w:themeFillTint="1A"/>
            <w:vAlign w:val="center"/>
          </w:tcPr>
          <w:p w14:paraId="2CD3E29C" w14:textId="48FD6163" w:rsidR="004A15E0" w:rsidRPr="004A15E0" w:rsidRDefault="004A15E0" w:rsidP="004A15E0">
            <w:pPr>
              <w:pStyle w:val="TableParagraph"/>
              <w:ind w:left="108" w:right="9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15E0">
              <w:rPr>
                <w:rFonts w:ascii="Times New Roman" w:hAnsi="Times New Roman" w:cs="Times New Roman"/>
                <w:iCs/>
                <w:sz w:val="24"/>
                <w:szCs w:val="24"/>
              </w:rPr>
              <w:t>Nurodom</w:t>
            </w:r>
            <w:r w:rsidR="006463B4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4A15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konkre</w:t>
            </w:r>
            <w:r w:rsidR="006463B4">
              <w:rPr>
                <w:rFonts w:ascii="Times New Roman" w:hAnsi="Times New Roman" w:cs="Times New Roman"/>
                <w:iCs/>
                <w:sz w:val="24"/>
                <w:szCs w:val="24"/>
              </w:rPr>
              <w:t>tūs</w:t>
            </w:r>
            <w:r w:rsidRPr="004A15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A15E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Lietuvos Respublikos arba Europos Sąjungos </w:t>
            </w:r>
            <w:r w:rsidRPr="004A15E0">
              <w:rPr>
                <w:rFonts w:ascii="Times New Roman" w:hAnsi="Times New Roman" w:cs="Times New Roman"/>
                <w:iCs/>
                <w:sz w:val="24"/>
                <w:szCs w:val="24"/>
              </w:rPr>
              <w:t>teisės akt</w:t>
            </w:r>
            <w:r w:rsidR="006463B4">
              <w:rPr>
                <w:rFonts w:ascii="Times New Roman" w:hAnsi="Times New Roman" w:cs="Times New Roman"/>
                <w:iCs/>
                <w:sz w:val="24"/>
                <w:szCs w:val="24"/>
              </w:rPr>
              <w:t>ai, konkrečios</w:t>
            </w:r>
            <w:r w:rsidRPr="004A15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26C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jų </w:t>
            </w:r>
            <w:r w:rsidRPr="004A15E0">
              <w:rPr>
                <w:rFonts w:ascii="Times New Roman" w:hAnsi="Times New Roman" w:cs="Times New Roman"/>
                <w:iCs/>
                <w:sz w:val="24"/>
                <w:szCs w:val="24"/>
              </w:rPr>
              <w:t>nuostatos (straipsniai, dalys, punktai, papunkčiai), suteikiančios duomenų gavėjui teisę gauti prašomus duomenis ir reglamentuojančios duomenų gavėjo funkcijas, kurioms įgyvendinti reikalingi prašomi duomenys.</w:t>
            </w:r>
          </w:p>
        </w:tc>
      </w:tr>
      <w:tr w:rsidR="00DE0788" w14:paraId="677407D5" w14:textId="77777777" w:rsidTr="005F7D8A">
        <w:trPr>
          <w:trHeight w:val="397"/>
        </w:trPr>
        <w:tc>
          <w:tcPr>
            <w:tcW w:w="1260" w:type="dxa"/>
          </w:tcPr>
          <w:p w14:paraId="118CEBC5" w14:textId="64913F79" w:rsidR="00DE0788" w:rsidRPr="00CA2917" w:rsidRDefault="00DE0788" w:rsidP="005F7D8A">
            <w:pPr>
              <w:pStyle w:val="TableParagraph"/>
              <w:ind w:left="44" w:righ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1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1</w:t>
            </w:r>
            <w:r w:rsidR="008C6884" w:rsidRPr="00CA291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tikslas</w:t>
            </w:r>
          </w:p>
        </w:tc>
        <w:tc>
          <w:tcPr>
            <w:tcW w:w="8363" w:type="dxa"/>
          </w:tcPr>
          <w:p w14:paraId="663DAF1E" w14:textId="77777777" w:rsidR="00DE0788" w:rsidRPr="00DE0788" w:rsidRDefault="00DE0788" w:rsidP="0093654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788" w14:paraId="692CFA54" w14:textId="77777777" w:rsidTr="005F7D8A">
        <w:trPr>
          <w:trHeight w:val="397"/>
        </w:trPr>
        <w:tc>
          <w:tcPr>
            <w:tcW w:w="1260" w:type="dxa"/>
          </w:tcPr>
          <w:p w14:paraId="695D72D5" w14:textId="54F8D437" w:rsidR="008C6884" w:rsidRPr="00CA2917" w:rsidRDefault="00DE0788" w:rsidP="005F7D8A">
            <w:pPr>
              <w:pStyle w:val="TableParagraph"/>
              <w:ind w:left="44" w:right="20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CA291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2</w:t>
            </w:r>
            <w:r w:rsidR="008C6884" w:rsidRPr="00CA291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tikslas</w:t>
            </w:r>
          </w:p>
        </w:tc>
        <w:tc>
          <w:tcPr>
            <w:tcW w:w="8363" w:type="dxa"/>
          </w:tcPr>
          <w:p w14:paraId="410B4A44" w14:textId="77777777" w:rsidR="00DE0788" w:rsidRPr="00DE0788" w:rsidRDefault="00DE0788" w:rsidP="0093654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63D48B" w14:textId="77777777" w:rsidR="00B7483B" w:rsidRPr="00213420" w:rsidRDefault="00B7483B" w:rsidP="00213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5B363" w14:textId="5676CD5B" w:rsidR="00B7483B" w:rsidRPr="001B6C77" w:rsidRDefault="001B6C77" w:rsidP="00DE374E">
      <w:pPr>
        <w:pStyle w:val="Sraopastraipa"/>
        <w:numPr>
          <w:ilvl w:val="0"/>
          <w:numId w:val="2"/>
        </w:numPr>
        <w:spacing w:after="12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1B6C77">
        <w:rPr>
          <w:rFonts w:ascii="Times New Roman" w:hAnsi="Times New Roman" w:cs="Times New Roman"/>
          <w:b/>
          <w:bCs/>
          <w:sz w:val="24"/>
          <w:szCs w:val="24"/>
        </w:rPr>
        <w:t>Papildoma informacija, turinti reikšmės, vertinant teisę gauti prašomus duomenis: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6C77" w14:paraId="1F2E1AF1" w14:textId="77777777" w:rsidTr="001B6C77">
        <w:trPr>
          <w:trHeight w:val="1928"/>
        </w:trPr>
        <w:tc>
          <w:tcPr>
            <w:tcW w:w="9628" w:type="dxa"/>
          </w:tcPr>
          <w:p w14:paraId="70DE674E" w14:textId="77777777" w:rsidR="001B6C77" w:rsidRDefault="001B6C77" w:rsidP="00947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08F932" w14:textId="77777777" w:rsidR="001B6C77" w:rsidRDefault="001B6C77" w:rsidP="00947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8260E" w14:textId="77777777" w:rsidR="001B6C77" w:rsidRPr="005D56B5" w:rsidRDefault="001B6C77" w:rsidP="00947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261"/>
        <w:gridCol w:w="2852"/>
        <w:gridCol w:w="231"/>
        <w:gridCol w:w="3332"/>
      </w:tblGrid>
      <w:tr w:rsidR="00566CC7" w:rsidRPr="00566CC7" w14:paraId="27AAD4A1" w14:textId="77777777" w:rsidTr="00D725EF">
        <w:tc>
          <w:tcPr>
            <w:tcW w:w="3039" w:type="dxa"/>
            <w:tcBorders>
              <w:bottom w:val="single" w:sz="4" w:space="0" w:color="auto"/>
            </w:tcBorders>
          </w:tcPr>
          <w:p w14:paraId="12FED677" w14:textId="77777777" w:rsidR="00566CC7" w:rsidRPr="00566CC7" w:rsidRDefault="00566CC7" w:rsidP="00D725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14:paraId="55765C6F" w14:textId="77777777" w:rsidR="00566CC7" w:rsidRPr="00566CC7" w:rsidRDefault="00566CC7" w:rsidP="00D725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38C4F9EC" w14:textId="77777777" w:rsidR="00566CC7" w:rsidRPr="00566CC7" w:rsidRDefault="00566CC7" w:rsidP="00D725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" w:type="dxa"/>
          </w:tcPr>
          <w:p w14:paraId="77B4A647" w14:textId="77777777" w:rsidR="00566CC7" w:rsidRPr="00566CC7" w:rsidRDefault="00566CC7" w:rsidP="00D725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14:paraId="685BDFEF" w14:textId="77777777" w:rsidR="00566CC7" w:rsidRPr="00566CC7" w:rsidRDefault="00566CC7" w:rsidP="00D725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6CC7" w:rsidRPr="00126CD6" w14:paraId="6C106E2A" w14:textId="77777777" w:rsidTr="00D725EF">
        <w:tc>
          <w:tcPr>
            <w:tcW w:w="3039" w:type="dxa"/>
            <w:tcBorders>
              <w:top w:val="single" w:sz="4" w:space="0" w:color="auto"/>
            </w:tcBorders>
          </w:tcPr>
          <w:p w14:paraId="5FABE12E" w14:textId="31374813" w:rsidR="00566CC7" w:rsidRPr="008811A5" w:rsidRDefault="00126CD6" w:rsidP="00D72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66CC7" w:rsidRPr="008811A5">
              <w:rPr>
                <w:rFonts w:ascii="Times New Roman" w:hAnsi="Times New Roman" w:cs="Times New Roman"/>
              </w:rPr>
              <w:t>pareig</w:t>
            </w:r>
            <w:r w:rsidR="00721D56" w:rsidRPr="008811A5">
              <w:rPr>
                <w:rFonts w:ascii="Times New Roman" w:hAnsi="Times New Roman" w:cs="Times New Roman"/>
              </w:rPr>
              <w:t>ų pavadinimas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" w:type="dxa"/>
          </w:tcPr>
          <w:p w14:paraId="5FEA807E" w14:textId="77777777" w:rsidR="00566CC7" w:rsidRPr="008811A5" w:rsidRDefault="00566CC7" w:rsidP="00D72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4250595C" w14:textId="00BF1E57" w:rsidR="00566CC7" w:rsidRPr="008811A5" w:rsidRDefault="00126CD6" w:rsidP="00D72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66CC7" w:rsidRPr="008811A5">
              <w:rPr>
                <w:rFonts w:ascii="Times New Roman" w:hAnsi="Times New Roman" w:cs="Times New Roman"/>
              </w:rPr>
              <w:t>parašas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1" w:type="dxa"/>
          </w:tcPr>
          <w:p w14:paraId="1F80F45E" w14:textId="77777777" w:rsidR="00566CC7" w:rsidRPr="008811A5" w:rsidRDefault="00566CC7" w:rsidP="00D72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14:paraId="312B7ABD" w14:textId="77CECAA2" w:rsidR="00566CC7" w:rsidRPr="008811A5" w:rsidRDefault="00126CD6" w:rsidP="00D72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66CC7" w:rsidRPr="008811A5">
              <w:rPr>
                <w:rFonts w:ascii="Times New Roman" w:hAnsi="Times New Roman" w:cs="Times New Roman"/>
              </w:rPr>
              <w:t>vardas, pavardė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27EF352E" w14:textId="77777777" w:rsidR="00632E16" w:rsidRDefault="00632E16"/>
    <w:p w14:paraId="14448208" w14:textId="22FD61B8" w:rsidR="00F23259" w:rsidRDefault="00FF6B1C" w:rsidP="008811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6A44">
        <w:rPr>
          <w:rFonts w:ascii="Times New Roman" w:hAnsi="Times New Roman" w:cs="Times New Roman"/>
          <w:b/>
          <w:bCs/>
          <w:sz w:val="24"/>
          <w:szCs w:val="24"/>
        </w:rPr>
        <w:t>Pastab</w:t>
      </w:r>
      <w:r w:rsidR="00F23259">
        <w:rPr>
          <w:rFonts w:ascii="Times New Roman" w:hAnsi="Times New Roman" w:cs="Times New Roman"/>
          <w:b/>
          <w:bCs/>
          <w:sz w:val="24"/>
          <w:szCs w:val="24"/>
        </w:rPr>
        <w:t xml:space="preserve">os: </w:t>
      </w:r>
    </w:p>
    <w:p w14:paraId="5BA9832C" w14:textId="07AD6DC3" w:rsidR="00FF6B1C" w:rsidRPr="00CD6A44" w:rsidRDefault="00F23259" w:rsidP="008811A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11A5">
        <w:rPr>
          <w:rFonts w:ascii="Times New Roman" w:hAnsi="Times New Roman" w:cs="Times New Roman"/>
          <w:sz w:val="24"/>
          <w:szCs w:val="24"/>
        </w:rPr>
        <w:t>1.</w:t>
      </w:r>
      <w:r w:rsidR="00FF6B1C" w:rsidRPr="00CD6A44">
        <w:rPr>
          <w:rFonts w:ascii="Times New Roman" w:hAnsi="Times New Roman" w:cs="Times New Roman"/>
          <w:sz w:val="24"/>
          <w:szCs w:val="24"/>
        </w:rPr>
        <w:t xml:space="preserve"> </w:t>
      </w:r>
      <w:r w:rsidR="00FF6B1C" w:rsidRPr="00CD6A44">
        <w:rPr>
          <w:rFonts w:ascii="Times New Roman" w:hAnsi="Times New Roman" w:cs="Times New Roman"/>
          <w:i/>
          <w:iCs/>
          <w:sz w:val="24"/>
          <w:szCs w:val="24"/>
        </w:rPr>
        <w:t xml:space="preserve">Prašyme privaloma užpildyti (eilutėse įrašyti, langeliuose pažymėti) visus </w:t>
      </w:r>
      <w:r w:rsidR="00CD6A44" w:rsidRPr="00CD6A44">
        <w:rPr>
          <w:rFonts w:ascii="Times New Roman" w:hAnsi="Times New Roman" w:cs="Times New Roman"/>
          <w:i/>
          <w:iCs/>
          <w:sz w:val="24"/>
          <w:szCs w:val="24"/>
        </w:rPr>
        <w:t xml:space="preserve">reikiamus </w:t>
      </w:r>
      <w:r w:rsidR="00FF6B1C" w:rsidRPr="00CD6A44">
        <w:rPr>
          <w:rFonts w:ascii="Times New Roman" w:hAnsi="Times New Roman" w:cs="Times New Roman"/>
          <w:i/>
          <w:iCs/>
          <w:sz w:val="24"/>
          <w:szCs w:val="24"/>
        </w:rPr>
        <w:t xml:space="preserve">punktus. </w:t>
      </w:r>
      <w:r w:rsidR="00CD6A44" w:rsidRPr="00CD6A44">
        <w:rPr>
          <w:rFonts w:ascii="Times New Roman" w:hAnsi="Times New Roman" w:cs="Times New Roman"/>
          <w:i/>
          <w:iCs/>
          <w:sz w:val="24"/>
          <w:szCs w:val="24"/>
        </w:rPr>
        <w:t xml:space="preserve">Nepateikus nurodytos informacijos, </w:t>
      </w:r>
      <w:r w:rsidR="00CD6A44" w:rsidRPr="00CD6A44">
        <w:rPr>
          <w:rFonts w:ascii="Times New Roman" w:hAnsi="Times New Roman" w:cs="Times New Roman"/>
          <w:i/>
          <w:sz w:val="24"/>
          <w:szCs w:val="24"/>
        </w:rPr>
        <w:t>prašysime patikslinti pateiktą prašymą</w:t>
      </w:r>
      <w:r w:rsidR="00FF6B1C" w:rsidRPr="00CD6A44">
        <w:rPr>
          <w:rFonts w:ascii="Times New Roman" w:hAnsi="Times New Roman" w:cs="Times New Roman"/>
          <w:i/>
          <w:iCs/>
          <w:sz w:val="24"/>
          <w:szCs w:val="24"/>
        </w:rPr>
        <w:t xml:space="preserve">. Esant poreikiui, </w:t>
      </w:r>
      <w:r w:rsidR="00CD6A4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F6B1C" w:rsidRPr="00CD6A44">
        <w:rPr>
          <w:rFonts w:ascii="Times New Roman" w:hAnsi="Times New Roman" w:cs="Times New Roman"/>
          <w:i/>
          <w:iCs/>
          <w:sz w:val="24"/>
          <w:szCs w:val="24"/>
        </w:rPr>
        <w:t>rašyme pateiktų eilučių ir lentelių dydis bei skaičius gali būti didinamas.</w:t>
      </w:r>
    </w:p>
    <w:p w14:paraId="3948830B" w14:textId="49B3ABD4" w:rsidR="00CD6A44" w:rsidRPr="00CD6A44" w:rsidRDefault="00F23259" w:rsidP="008811A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11A5">
        <w:rPr>
          <w:rFonts w:ascii="Times New Roman" w:hAnsi="Times New Roman" w:cs="Times New Roman"/>
          <w:sz w:val="24"/>
          <w:szCs w:val="24"/>
        </w:rPr>
        <w:t>2.</w:t>
      </w:r>
      <w:r w:rsidR="00CD6A44" w:rsidRPr="00CD6A44">
        <w:rPr>
          <w:rFonts w:ascii="Times New Roman" w:hAnsi="Times New Roman" w:cs="Times New Roman"/>
          <w:i/>
          <w:iCs/>
          <w:sz w:val="24"/>
          <w:szCs w:val="24"/>
        </w:rPr>
        <w:t xml:space="preserve"> Praš</w:t>
      </w:r>
      <w:r w:rsidR="00CD6A44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CD6A44" w:rsidRPr="00CD6A44">
        <w:rPr>
          <w:rFonts w:ascii="Times New Roman" w:hAnsi="Times New Roman" w:cs="Times New Roman"/>
          <w:i/>
          <w:iCs/>
          <w:sz w:val="24"/>
          <w:szCs w:val="24"/>
        </w:rPr>
        <w:t>mas dėl asmens duomenų teikimo vertinamas vadovaujantis Valstybinės duomenų apsaugos inspekcijos gairėmis „Prašymų dėl asmens duomenų teikimo vertinimo gairės“ (2025-04-23, 4 versija).</w:t>
      </w:r>
    </w:p>
    <w:p w14:paraId="4F9967A4" w14:textId="77777777" w:rsidR="00BA4006" w:rsidRPr="0090552C" w:rsidRDefault="00BA4006" w:rsidP="00BA400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p w14:paraId="4F6E254A" w14:textId="77777777" w:rsidR="00BA4006" w:rsidRDefault="00BA4006"/>
    <w:sectPr w:rsidR="00BA4006" w:rsidSect="008811A5">
      <w:headerReference w:type="default" r:id="rId7"/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ECC4" w14:textId="77777777" w:rsidR="007B3989" w:rsidRDefault="007B3989" w:rsidP="007B3989">
      <w:pPr>
        <w:spacing w:after="0" w:line="240" w:lineRule="auto"/>
      </w:pPr>
      <w:r>
        <w:separator/>
      </w:r>
    </w:p>
  </w:endnote>
  <w:endnote w:type="continuationSeparator" w:id="0">
    <w:p w14:paraId="6D1C57CF" w14:textId="77777777" w:rsidR="007B3989" w:rsidRDefault="007B3989" w:rsidP="007B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FCCC" w14:textId="2C413DEB" w:rsidR="007B3989" w:rsidRPr="005153D9" w:rsidRDefault="007B3989">
    <w:pPr>
      <w:pStyle w:val="Porat"/>
      <w:jc w:val="center"/>
      <w:rPr>
        <w:rFonts w:ascii="Times New Roman" w:hAnsi="Times New Roman" w:cs="Times New Roman"/>
        <w:sz w:val="20"/>
        <w:szCs w:val="20"/>
      </w:rPr>
    </w:pPr>
  </w:p>
  <w:p w14:paraId="37A084F5" w14:textId="77777777" w:rsidR="007B3989" w:rsidRDefault="007B39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3EEB" w14:textId="77777777" w:rsidR="007B3989" w:rsidRDefault="007B3989" w:rsidP="007B3989">
      <w:pPr>
        <w:spacing w:after="0" w:line="240" w:lineRule="auto"/>
      </w:pPr>
      <w:r>
        <w:separator/>
      </w:r>
    </w:p>
  </w:footnote>
  <w:footnote w:type="continuationSeparator" w:id="0">
    <w:p w14:paraId="2EEAEC86" w14:textId="77777777" w:rsidR="007B3989" w:rsidRDefault="007B3989" w:rsidP="007B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275979"/>
      <w:docPartObj>
        <w:docPartGallery w:val="Page Numbers (Top of Page)"/>
        <w:docPartUnique/>
      </w:docPartObj>
    </w:sdtPr>
    <w:sdtEndPr/>
    <w:sdtContent>
      <w:p w14:paraId="76379CCE" w14:textId="5638CB2D" w:rsidR="00126CD6" w:rsidRDefault="00126CD6">
        <w:pPr>
          <w:pStyle w:val="Antrats"/>
          <w:jc w:val="center"/>
        </w:pPr>
        <w:r w:rsidRPr="008811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11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11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811A5">
          <w:rPr>
            <w:rFonts w:ascii="Times New Roman" w:hAnsi="Times New Roman" w:cs="Times New Roman"/>
            <w:sz w:val="24"/>
            <w:szCs w:val="24"/>
          </w:rPr>
          <w:t>2</w:t>
        </w:r>
        <w:r w:rsidRPr="008811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DB40D6" w14:textId="77777777" w:rsidR="00126CD6" w:rsidRDefault="00126C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D3D"/>
    <w:multiLevelType w:val="hybridMultilevel"/>
    <w:tmpl w:val="B68A435A"/>
    <w:lvl w:ilvl="0" w:tplc="1FE872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3D60"/>
    <w:multiLevelType w:val="hybridMultilevel"/>
    <w:tmpl w:val="A29A7DC8"/>
    <w:lvl w:ilvl="0" w:tplc="85BA8FB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5FA172B"/>
    <w:multiLevelType w:val="hybridMultilevel"/>
    <w:tmpl w:val="0F06DE5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A6D1B"/>
    <w:multiLevelType w:val="hybridMultilevel"/>
    <w:tmpl w:val="0F06DE58"/>
    <w:lvl w:ilvl="0" w:tplc="ABD80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2123EE"/>
    <w:multiLevelType w:val="hybridMultilevel"/>
    <w:tmpl w:val="FD286B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93A98"/>
    <w:multiLevelType w:val="hybridMultilevel"/>
    <w:tmpl w:val="B518D5E2"/>
    <w:lvl w:ilvl="0" w:tplc="046A92C2">
      <w:start w:val="7"/>
      <w:numFmt w:val="decimal"/>
      <w:lvlText w:val="%1"/>
      <w:lvlJc w:val="left"/>
      <w:pPr>
        <w:ind w:left="1800" w:hanging="360"/>
      </w:pPr>
      <w:rPr>
        <w:rFonts w:eastAsia="MS Gothic"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8B2BDB"/>
    <w:multiLevelType w:val="hybridMultilevel"/>
    <w:tmpl w:val="31DE90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46DD6"/>
    <w:multiLevelType w:val="hybridMultilevel"/>
    <w:tmpl w:val="0D6C6EDA"/>
    <w:lvl w:ilvl="0" w:tplc="FC8E6336">
      <w:start w:val="1"/>
      <w:numFmt w:val="decimal"/>
      <w:lvlText w:val="%1."/>
      <w:lvlJc w:val="left"/>
      <w:pPr>
        <w:ind w:left="633" w:hanging="27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76AC8D2">
      <w:numFmt w:val="bullet"/>
      <w:lvlText w:val="•"/>
      <w:lvlJc w:val="left"/>
      <w:pPr>
        <w:ind w:left="1624" w:hanging="272"/>
      </w:pPr>
      <w:rPr>
        <w:rFonts w:hint="default"/>
        <w:lang w:val="lt-LT" w:eastAsia="en-US" w:bidi="ar-SA"/>
      </w:rPr>
    </w:lvl>
    <w:lvl w:ilvl="2" w:tplc="D5C8051A">
      <w:numFmt w:val="bullet"/>
      <w:lvlText w:val="•"/>
      <w:lvlJc w:val="left"/>
      <w:pPr>
        <w:ind w:left="2609" w:hanging="272"/>
      </w:pPr>
      <w:rPr>
        <w:rFonts w:hint="default"/>
        <w:lang w:val="lt-LT" w:eastAsia="en-US" w:bidi="ar-SA"/>
      </w:rPr>
    </w:lvl>
    <w:lvl w:ilvl="3" w:tplc="0ABC332C">
      <w:numFmt w:val="bullet"/>
      <w:lvlText w:val="•"/>
      <w:lvlJc w:val="left"/>
      <w:pPr>
        <w:ind w:left="3594" w:hanging="272"/>
      </w:pPr>
      <w:rPr>
        <w:rFonts w:hint="default"/>
        <w:lang w:val="lt-LT" w:eastAsia="en-US" w:bidi="ar-SA"/>
      </w:rPr>
    </w:lvl>
    <w:lvl w:ilvl="4" w:tplc="6D3AE01C">
      <w:numFmt w:val="bullet"/>
      <w:lvlText w:val="•"/>
      <w:lvlJc w:val="left"/>
      <w:pPr>
        <w:ind w:left="4579" w:hanging="272"/>
      </w:pPr>
      <w:rPr>
        <w:rFonts w:hint="default"/>
        <w:lang w:val="lt-LT" w:eastAsia="en-US" w:bidi="ar-SA"/>
      </w:rPr>
    </w:lvl>
    <w:lvl w:ilvl="5" w:tplc="2018B030">
      <w:numFmt w:val="bullet"/>
      <w:lvlText w:val="•"/>
      <w:lvlJc w:val="left"/>
      <w:pPr>
        <w:ind w:left="5564" w:hanging="272"/>
      </w:pPr>
      <w:rPr>
        <w:rFonts w:hint="default"/>
        <w:lang w:val="lt-LT" w:eastAsia="en-US" w:bidi="ar-SA"/>
      </w:rPr>
    </w:lvl>
    <w:lvl w:ilvl="6" w:tplc="AC3AC746">
      <w:numFmt w:val="bullet"/>
      <w:lvlText w:val="•"/>
      <w:lvlJc w:val="left"/>
      <w:pPr>
        <w:ind w:left="6549" w:hanging="272"/>
      </w:pPr>
      <w:rPr>
        <w:rFonts w:hint="default"/>
        <w:lang w:val="lt-LT" w:eastAsia="en-US" w:bidi="ar-SA"/>
      </w:rPr>
    </w:lvl>
    <w:lvl w:ilvl="7" w:tplc="5A56213C">
      <w:numFmt w:val="bullet"/>
      <w:lvlText w:val="•"/>
      <w:lvlJc w:val="left"/>
      <w:pPr>
        <w:ind w:left="7534" w:hanging="272"/>
      </w:pPr>
      <w:rPr>
        <w:rFonts w:hint="default"/>
        <w:lang w:val="lt-LT" w:eastAsia="en-US" w:bidi="ar-SA"/>
      </w:rPr>
    </w:lvl>
    <w:lvl w:ilvl="8" w:tplc="74C40588">
      <w:numFmt w:val="bullet"/>
      <w:lvlText w:val="•"/>
      <w:lvlJc w:val="left"/>
      <w:pPr>
        <w:ind w:left="8519" w:hanging="272"/>
      </w:pPr>
      <w:rPr>
        <w:rFonts w:hint="default"/>
        <w:lang w:val="lt-LT" w:eastAsia="en-US" w:bidi="ar-SA"/>
      </w:rPr>
    </w:lvl>
  </w:abstractNum>
  <w:abstractNum w:abstractNumId="8" w15:restartNumberingAfterBreak="0">
    <w:nsid w:val="770663F9"/>
    <w:multiLevelType w:val="hybridMultilevel"/>
    <w:tmpl w:val="BF42CE4C"/>
    <w:lvl w:ilvl="0" w:tplc="4546F5DC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4351955">
    <w:abstractNumId w:val="4"/>
  </w:num>
  <w:num w:numId="2" w16cid:durableId="1307736490">
    <w:abstractNumId w:val="0"/>
  </w:num>
  <w:num w:numId="3" w16cid:durableId="1305889323">
    <w:abstractNumId w:val="7"/>
  </w:num>
  <w:num w:numId="4" w16cid:durableId="996110386">
    <w:abstractNumId w:val="3"/>
  </w:num>
  <w:num w:numId="5" w16cid:durableId="1904681205">
    <w:abstractNumId w:val="6"/>
  </w:num>
  <w:num w:numId="6" w16cid:durableId="1943685232">
    <w:abstractNumId w:val="2"/>
  </w:num>
  <w:num w:numId="7" w16cid:durableId="1663316258">
    <w:abstractNumId w:val="8"/>
  </w:num>
  <w:num w:numId="8" w16cid:durableId="1203061026">
    <w:abstractNumId w:val="5"/>
  </w:num>
  <w:num w:numId="9" w16cid:durableId="71357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95"/>
    <w:rsid w:val="0002258D"/>
    <w:rsid w:val="00040FDC"/>
    <w:rsid w:val="00046080"/>
    <w:rsid w:val="00064CEA"/>
    <w:rsid w:val="0009304A"/>
    <w:rsid w:val="000A75B8"/>
    <w:rsid w:val="000B2C02"/>
    <w:rsid w:val="000C2A9E"/>
    <w:rsid w:val="000F68B8"/>
    <w:rsid w:val="000F6E06"/>
    <w:rsid w:val="001029AA"/>
    <w:rsid w:val="00126CD6"/>
    <w:rsid w:val="0014429E"/>
    <w:rsid w:val="0015106C"/>
    <w:rsid w:val="00171383"/>
    <w:rsid w:val="001963A2"/>
    <w:rsid w:val="001A65F6"/>
    <w:rsid w:val="001A77B7"/>
    <w:rsid w:val="001B6C77"/>
    <w:rsid w:val="001C76BD"/>
    <w:rsid w:val="001F27CA"/>
    <w:rsid w:val="00213420"/>
    <w:rsid w:val="002364D7"/>
    <w:rsid w:val="002467DB"/>
    <w:rsid w:val="002617C3"/>
    <w:rsid w:val="002C7103"/>
    <w:rsid w:val="00322663"/>
    <w:rsid w:val="00377C70"/>
    <w:rsid w:val="003938B4"/>
    <w:rsid w:val="003B2EDD"/>
    <w:rsid w:val="003B6F65"/>
    <w:rsid w:val="003D5B94"/>
    <w:rsid w:val="003E4B59"/>
    <w:rsid w:val="004066F9"/>
    <w:rsid w:val="00426155"/>
    <w:rsid w:val="00486A76"/>
    <w:rsid w:val="004947B9"/>
    <w:rsid w:val="004A15E0"/>
    <w:rsid w:val="004A5D5C"/>
    <w:rsid w:val="004B029B"/>
    <w:rsid w:val="004D01B4"/>
    <w:rsid w:val="004E697C"/>
    <w:rsid w:val="005153D9"/>
    <w:rsid w:val="00547DA1"/>
    <w:rsid w:val="00566CC7"/>
    <w:rsid w:val="0058699E"/>
    <w:rsid w:val="00592E9C"/>
    <w:rsid w:val="005C366F"/>
    <w:rsid w:val="005D4364"/>
    <w:rsid w:val="005D56B5"/>
    <w:rsid w:val="005F7D8A"/>
    <w:rsid w:val="00632E16"/>
    <w:rsid w:val="00635F13"/>
    <w:rsid w:val="006463B4"/>
    <w:rsid w:val="006A58DA"/>
    <w:rsid w:val="006C4EC3"/>
    <w:rsid w:val="006D30B2"/>
    <w:rsid w:val="006D39DA"/>
    <w:rsid w:val="00721D56"/>
    <w:rsid w:val="007371DC"/>
    <w:rsid w:val="0074242E"/>
    <w:rsid w:val="00754783"/>
    <w:rsid w:val="00776416"/>
    <w:rsid w:val="007B3989"/>
    <w:rsid w:val="008046A4"/>
    <w:rsid w:val="008047CC"/>
    <w:rsid w:val="00816398"/>
    <w:rsid w:val="00822C44"/>
    <w:rsid w:val="00827A7D"/>
    <w:rsid w:val="00853B7B"/>
    <w:rsid w:val="00866C57"/>
    <w:rsid w:val="00877AE2"/>
    <w:rsid w:val="008811A5"/>
    <w:rsid w:val="00890347"/>
    <w:rsid w:val="008C2C6A"/>
    <w:rsid w:val="008C6884"/>
    <w:rsid w:val="008D0B8F"/>
    <w:rsid w:val="008E1E0B"/>
    <w:rsid w:val="008E4E2E"/>
    <w:rsid w:val="00903944"/>
    <w:rsid w:val="00912819"/>
    <w:rsid w:val="00936546"/>
    <w:rsid w:val="00947AB3"/>
    <w:rsid w:val="009E353A"/>
    <w:rsid w:val="009F4C3D"/>
    <w:rsid w:val="00A1461B"/>
    <w:rsid w:val="00A4532C"/>
    <w:rsid w:val="00AA555A"/>
    <w:rsid w:val="00AB707D"/>
    <w:rsid w:val="00AC2DBC"/>
    <w:rsid w:val="00AD132F"/>
    <w:rsid w:val="00B0025A"/>
    <w:rsid w:val="00B37E16"/>
    <w:rsid w:val="00B7483B"/>
    <w:rsid w:val="00B76E21"/>
    <w:rsid w:val="00B804D0"/>
    <w:rsid w:val="00B81CE0"/>
    <w:rsid w:val="00B86B40"/>
    <w:rsid w:val="00BA12E5"/>
    <w:rsid w:val="00BA4006"/>
    <w:rsid w:val="00BA51CF"/>
    <w:rsid w:val="00BB7803"/>
    <w:rsid w:val="00BC0E0E"/>
    <w:rsid w:val="00BC6879"/>
    <w:rsid w:val="00BD7DFC"/>
    <w:rsid w:val="00C06171"/>
    <w:rsid w:val="00C71BC5"/>
    <w:rsid w:val="00C76BA3"/>
    <w:rsid w:val="00CA2917"/>
    <w:rsid w:val="00CA4C73"/>
    <w:rsid w:val="00CB4A2E"/>
    <w:rsid w:val="00CD6A44"/>
    <w:rsid w:val="00CF5626"/>
    <w:rsid w:val="00D11959"/>
    <w:rsid w:val="00D34C36"/>
    <w:rsid w:val="00D63206"/>
    <w:rsid w:val="00D748E1"/>
    <w:rsid w:val="00D75D95"/>
    <w:rsid w:val="00D931D3"/>
    <w:rsid w:val="00DA2A2A"/>
    <w:rsid w:val="00DA337E"/>
    <w:rsid w:val="00DC12CD"/>
    <w:rsid w:val="00DD50C5"/>
    <w:rsid w:val="00DE0788"/>
    <w:rsid w:val="00DE374E"/>
    <w:rsid w:val="00E237AF"/>
    <w:rsid w:val="00E2784E"/>
    <w:rsid w:val="00E42F82"/>
    <w:rsid w:val="00E520C6"/>
    <w:rsid w:val="00E63F72"/>
    <w:rsid w:val="00EF0A42"/>
    <w:rsid w:val="00F11123"/>
    <w:rsid w:val="00F23259"/>
    <w:rsid w:val="00F238C8"/>
    <w:rsid w:val="00F51C1F"/>
    <w:rsid w:val="00F86FFA"/>
    <w:rsid w:val="00FA39B0"/>
    <w:rsid w:val="00FB5FCE"/>
    <w:rsid w:val="00FD62F4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F638"/>
  <w15:chartTrackingRefBased/>
  <w15:docId w15:val="{DFD48514-FB73-4DF8-82BC-B7A0DC56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F72"/>
    <w:pPr>
      <w:spacing w:after="200" w:line="276" w:lineRule="auto"/>
    </w:pPr>
    <w:rPr>
      <w:rFonts w:eastAsiaTheme="minorEastAsia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5D9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5D9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5D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5D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5D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5D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5D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D75D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5D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5D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5D9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E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rsid w:val="00947A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47AB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F68B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0F68B8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en-US"/>
    </w:rPr>
  </w:style>
  <w:style w:type="paragraph" w:styleId="Betarp">
    <w:name w:val="No Spacing"/>
    <w:uiPriority w:val="1"/>
    <w:qFormat/>
    <w:rsid w:val="000F68B8"/>
    <w:pPr>
      <w:spacing w:after="0" w:line="240" w:lineRule="auto"/>
    </w:pPr>
    <w:rPr>
      <w:rFonts w:eastAsiaTheme="minorEastAsia"/>
      <w:kern w:val="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213420"/>
    <w:rPr>
      <w:color w:val="467886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B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3989"/>
    <w:rPr>
      <w:rFonts w:eastAsiaTheme="minorEastAsia"/>
      <w:kern w:val="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B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3989"/>
    <w:rPr>
      <w:rFonts w:eastAsiaTheme="minorEastAsia"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1C76BD"/>
    <w:pPr>
      <w:spacing w:after="0" w:line="240" w:lineRule="auto"/>
    </w:pPr>
    <w:rPr>
      <w:rFonts w:eastAsiaTheme="minorEastAsia"/>
      <w:kern w:val="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6C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26C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26CD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6C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6CD6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3210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Finansu ministerija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</dc:creator>
  <cp:keywords/>
  <dc:description/>
  <cp:lastModifiedBy>DAP</cp:lastModifiedBy>
  <cp:revision>6</cp:revision>
  <dcterms:created xsi:type="dcterms:W3CDTF">2025-10-30T14:02:00Z</dcterms:created>
  <dcterms:modified xsi:type="dcterms:W3CDTF">2025-11-13T08:30:00Z</dcterms:modified>
</cp:coreProperties>
</file>