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64BC6" w14:textId="04BCA8D3" w:rsidR="006D5B6E" w:rsidRDefault="00E50E4C" w:rsidP="006D5B6E">
      <w:pPr>
        <w:spacing w:after="0" w:line="240" w:lineRule="auto"/>
        <w:jc w:val="center"/>
        <w:rPr>
          <w:rFonts w:ascii="Times New Roman" w:hAnsi="Times New Roman" w:cs="Times New Roman"/>
          <w:b/>
        </w:rPr>
      </w:pPr>
      <w:r w:rsidRPr="00E50E4C">
        <w:rPr>
          <w:rFonts w:ascii="Times New Roman" w:hAnsi="Times New Roman" w:cs="Times New Roman"/>
          <w:b/>
        </w:rPr>
        <w:t xml:space="preserve">(Apklausos </w:t>
      </w:r>
      <w:r w:rsidR="00B60320">
        <w:rPr>
          <w:rFonts w:ascii="Times New Roman" w:hAnsi="Times New Roman" w:cs="Times New Roman"/>
          <w:b/>
        </w:rPr>
        <w:t xml:space="preserve">dėl atlikto vidaus audito </w:t>
      </w:r>
      <w:r w:rsidRPr="00E50E4C">
        <w:rPr>
          <w:rFonts w:ascii="Times New Roman" w:hAnsi="Times New Roman" w:cs="Times New Roman"/>
          <w:b/>
        </w:rPr>
        <w:t>anketos formos pavyzdys)</w:t>
      </w:r>
    </w:p>
    <w:p w14:paraId="08980264" w14:textId="77777777" w:rsidR="006D5B6E" w:rsidRDefault="006D5B6E" w:rsidP="006D5B6E">
      <w:pPr>
        <w:spacing w:after="0" w:line="240" w:lineRule="auto"/>
        <w:jc w:val="center"/>
        <w:rPr>
          <w:rFonts w:ascii="Times New Roman" w:hAnsi="Times New Roman" w:cs="Times New Roman"/>
          <w:b/>
        </w:rPr>
      </w:pPr>
    </w:p>
    <w:p w14:paraId="5F5F35C7" w14:textId="3745B75B" w:rsidR="00E50E4C" w:rsidRPr="00E50E4C" w:rsidRDefault="00E50E4C" w:rsidP="006D5B6E">
      <w:pPr>
        <w:spacing w:after="0" w:line="240" w:lineRule="auto"/>
        <w:jc w:val="center"/>
        <w:rPr>
          <w:rFonts w:ascii="Times New Roman" w:hAnsi="Times New Roman" w:cs="Times New Roman"/>
          <w:b/>
        </w:rPr>
      </w:pPr>
      <w:r w:rsidRPr="00E50E4C">
        <w:rPr>
          <w:rFonts w:ascii="Times New Roman" w:hAnsi="Times New Roman" w:cs="Times New Roman"/>
          <w:b/>
        </w:rPr>
        <w:t>____________________________________________________________</w:t>
      </w:r>
    </w:p>
    <w:p w14:paraId="07DB4A0B" w14:textId="003F1333" w:rsidR="00E50E4C" w:rsidRPr="00E50E4C" w:rsidRDefault="00E50E4C" w:rsidP="006D5B6E">
      <w:pPr>
        <w:spacing w:after="0" w:line="240" w:lineRule="auto"/>
        <w:jc w:val="center"/>
        <w:rPr>
          <w:rFonts w:ascii="Times New Roman" w:hAnsi="Times New Roman" w:cs="Times New Roman"/>
        </w:rPr>
      </w:pPr>
      <w:r w:rsidRPr="00E50E4C">
        <w:rPr>
          <w:rFonts w:ascii="Times New Roman" w:hAnsi="Times New Roman" w:cs="Times New Roman"/>
        </w:rPr>
        <w:t>(viešojo juridinio asmens vidaus audito tarnybos pavadinimas)</w:t>
      </w:r>
    </w:p>
    <w:p w14:paraId="7CF6F86B" w14:textId="77777777" w:rsidR="00E50E4C" w:rsidRPr="00E50E4C" w:rsidRDefault="00E50E4C" w:rsidP="006D5B6E">
      <w:pPr>
        <w:spacing w:after="0" w:line="240" w:lineRule="auto"/>
        <w:jc w:val="center"/>
        <w:rPr>
          <w:rFonts w:ascii="Times New Roman" w:hAnsi="Times New Roman" w:cs="Times New Roman"/>
        </w:rPr>
      </w:pPr>
    </w:p>
    <w:p w14:paraId="29A523EC" w14:textId="061AD652" w:rsidR="00E50E4C" w:rsidRDefault="00E50E4C" w:rsidP="006D5B6E">
      <w:pPr>
        <w:spacing w:after="0" w:line="240" w:lineRule="auto"/>
        <w:jc w:val="center"/>
        <w:rPr>
          <w:rFonts w:ascii="Times New Roman" w:hAnsi="Times New Roman" w:cs="Times New Roman"/>
          <w:b/>
        </w:rPr>
      </w:pPr>
      <w:r w:rsidRPr="00E50E4C">
        <w:rPr>
          <w:rFonts w:ascii="Times New Roman" w:hAnsi="Times New Roman" w:cs="Times New Roman"/>
          <w:b/>
        </w:rPr>
        <w:t>APKLAUSOS DĖL ATLIKTO VIDAUS AUDITO</w:t>
      </w:r>
      <w:r w:rsidR="00B60320" w:rsidRPr="00B60320">
        <w:rPr>
          <w:rFonts w:ascii="Times New Roman" w:hAnsi="Times New Roman" w:cs="Times New Roman"/>
          <w:b/>
        </w:rPr>
        <w:t xml:space="preserve"> </w:t>
      </w:r>
      <w:r w:rsidR="00B60320" w:rsidRPr="00E50E4C">
        <w:rPr>
          <w:rFonts w:ascii="Times New Roman" w:hAnsi="Times New Roman" w:cs="Times New Roman"/>
          <w:b/>
        </w:rPr>
        <w:t>ANKETA</w:t>
      </w:r>
      <w:r w:rsidRPr="00E50E4C">
        <w:rPr>
          <w:rFonts w:ascii="Times New Roman" w:hAnsi="Times New Roman" w:cs="Times New Roman"/>
          <w:b/>
          <w:vertAlign w:val="superscript"/>
        </w:rPr>
        <w:footnoteReference w:id="1"/>
      </w:r>
    </w:p>
    <w:p w14:paraId="22101636" w14:textId="77777777" w:rsidR="00A72977" w:rsidRPr="00E50E4C" w:rsidRDefault="00A72977" w:rsidP="006D5B6E">
      <w:pPr>
        <w:spacing w:after="0" w:line="240" w:lineRule="auto"/>
        <w:jc w:val="center"/>
        <w:rPr>
          <w:rFonts w:ascii="Times New Roman" w:hAnsi="Times New Roman" w:cs="Times New Roman"/>
          <w:b/>
        </w:rPr>
      </w:pPr>
    </w:p>
    <w:p w14:paraId="3F5FE2BC" w14:textId="77777777" w:rsidR="00E50E4C" w:rsidRPr="00E50E4C" w:rsidRDefault="00E50E4C" w:rsidP="006D5B6E">
      <w:pPr>
        <w:spacing w:after="0" w:line="240" w:lineRule="auto"/>
        <w:jc w:val="center"/>
        <w:rPr>
          <w:rFonts w:ascii="Times New Roman" w:hAnsi="Times New Roman" w:cs="Times New Roman"/>
          <w:sz w:val="20"/>
          <w:szCs w:val="20"/>
        </w:rPr>
      </w:pPr>
      <w:r w:rsidRPr="00E50E4C">
        <w:rPr>
          <w:rFonts w:ascii="Times New Roman" w:hAnsi="Times New Roman" w:cs="Times New Roman"/>
          <w:sz w:val="20"/>
          <w:szCs w:val="20"/>
        </w:rPr>
        <w:t>________________ Nr. _________</w:t>
      </w:r>
    </w:p>
    <w:p w14:paraId="5C8A2382" w14:textId="3928B8B9" w:rsidR="00E50E4C" w:rsidRPr="00E50E4C" w:rsidRDefault="00E50E4C" w:rsidP="00CD678A">
      <w:pPr>
        <w:spacing w:after="0" w:line="240" w:lineRule="auto"/>
        <w:ind w:left="2592" w:firstLine="1296"/>
        <w:rPr>
          <w:rFonts w:ascii="Times New Roman" w:hAnsi="Times New Roman" w:cs="Times New Roman"/>
          <w:sz w:val="20"/>
          <w:szCs w:val="20"/>
        </w:rPr>
      </w:pPr>
      <w:r w:rsidRPr="00E50E4C">
        <w:rPr>
          <w:rFonts w:ascii="Times New Roman" w:hAnsi="Times New Roman" w:cs="Times New Roman"/>
          <w:sz w:val="20"/>
          <w:szCs w:val="20"/>
        </w:rPr>
        <w:t>(data)</w:t>
      </w:r>
    </w:p>
    <w:p w14:paraId="7CD005FB" w14:textId="77777777" w:rsidR="00E50E4C" w:rsidRPr="00E50E4C" w:rsidRDefault="00E50E4C" w:rsidP="006D5B6E">
      <w:pPr>
        <w:spacing w:after="0" w:line="240" w:lineRule="auto"/>
        <w:jc w:val="center"/>
        <w:rPr>
          <w:rFonts w:ascii="Times New Roman" w:hAnsi="Times New Roman" w:cs="Times New Roman"/>
          <w:sz w:val="20"/>
          <w:szCs w:val="20"/>
        </w:rPr>
      </w:pPr>
      <w:r w:rsidRPr="00E50E4C">
        <w:rPr>
          <w:rFonts w:ascii="Times New Roman" w:hAnsi="Times New Roman" w:cs="Times New Roman"/>
          <w:sz w:val="20"/>
          <w:szCs w:val="20"/>
        </w:rPr>
        <w:t>________________________________</w:t>
      </w:r>
    </w:p>
    <w:p w14:paraId="538275F4" w14:textId="77777777" w:rsidR="00E50E4C" w:rsidRPr="00E50E4C" w:rsidRDefault="00E50E4C" w:rsidP="006D5B6E">
      <w:pPr>
        <w:spacing w:after="0" w:line="240" w:lineRule="auto"/>
        <w:jc w:val="center"/>
        <w:rPr>
          <w:rFonts w:ascii="Times New Roman" w:hAnsi="Times New Roman" w:cs="Times New Roman"/>
          <w:sz w:val="20"/>
          <w:szCs w:val="20"/>
        </w:rPr>
      </w:pPr>
      <w:r w:rsidRPr="00E50E4C">
        <w:rPr>
          <w:rFonts w:ascii="Times New Roman" w:hAnsi="Times New Roman" w:cs="Times New Roman"/>
          <w:sz w:val="20"/>
          <w:szCs w:val="20"/>
        </w:rPr>
        <w:t>(sudarymo vieta)</w:t>
      </w:r>
    </w:p>
    <w:p w14:paraId="2106405B" w14:textId="77777777" w:rsidR="00254C60" w:rsidRDefault="00254C60" w:rsidP="00E50E4C">
      <w:pPr>
        <w:rPr>
          <w:rFonts w:ascii="Times New Roman" w:hAnsi="Times New Roman" w:cs="Times New Roman"/>
          <w:i/>
          <w:iCs/>
        </w:rPr>
      </w:pPr>
    </w:p>
    <w:p w14:paraId="269E51A0" w14:textId="47F315C6" w:rsidR="00FD0F6A" w:rsidRPr="00A73376" w:rsidRDefault="00254C60" w:rsidP="00446911">
      <w:pPr>
        <w:spacing w:line="240" w:lineRule="auto"/>
        <w:ind w:firstLine="851"/>
        <w:jc w:val="both"/>
        <w:rPr>
          <w:rFonts w:ascii="Times New Roman" w:hAnsi="Times New Roman" w:cs="Times New Roman"/>
          <w:i/>
          <w:iCs/>
        </w:rPr>
      </w:pPr>
      <w:r w:rsidRPr="007D792F">
        <w:rPr>
          <w:rFonts w:ascii="Times New Roman" w:hAnsi="Times New Roman" w:cs="Times New Roman"/>
          <w:i/>
          <w:iCs/>
        </w:rPr>
        <w:t>Pavyzdinė</w:t>
      </w:r>
      <w:r w:rsidR="004C34D4">
        <w:rPr>
          <w:rFonts w:ascii="Times New Roman" w:hAnsi="Times New Roman" w:cs="Times New Roman"/>
          <w:i/>
          <w:iCs/>
        </w:rPr>
        <w:t>je</w:t>
      </w:r>
      <w:r w:rsidRPr="007D792F">
        <w:rPr>
          <w:rFonts w:ascii="Times New Roman" w:hAnsi="Times New Roman" w:cs="Times New Roman"/>
          <w:i/>
          <w:iCs/>
        </w:rPr>
        <w:t xml:space="preserve"> vidaus audito metodik</w:t>
      </w:r>
      <w:r w:rsidR="000305C3">
        <w:rPr>
          <w:rFonts w:ascii="Times New Roman" w:hAnsi="Times New Roman" w:cs="Times New Roman"/>
          <w:i/>
          <w:iCs/>
        </w:rPr>
        <w:t>oje</w:t>
      </w:r>
      <w:r w:rsidRPr="007D792F">
        <w:rPr>
          <w:rFonts w:ascii="Times New Roman" w:hAnsi="Times New Roman" w:cs="Times New Roman"/>
          <w:i/>
          <w:iCs/>
        </w:rPr>
        <w:t xml:space="preserve">, </w:t>
      </w:r>
      <w:r w:rsidR="000305C3">
        <w:rPr>
          <w:rFonts w:ascii="Times New Roman" w:hAnsi="Times New Roman" w:cs="Times New Roman"/>
          <w:i/>
          <w:iCs/>
        </w:rPr>
        <w:t>remiantis</w:t>
      </w:r>
      <w:r w:rsidRPr="007D792F">
        <w:rPr>
          <w:rFonts w:ascii="Times New Roman" w:hAnsi="Times New Roman" w:cs="Times New Roman"/>
          <w:i/>
          <w:iCs/>
        </w:rPr>
        <w:t xml:space="preserve"> tarptautin</w:t>
      </w:r>
      <w:r w:rsidR="000305C3">
        <w:rPr>
          <w:rFonts w:ascii="Times New Roman" w:hAnsi="Times New Roman" w:cs="Times New Roman"/>
          <w:i/>
          <w:iCs/>
        </w:rPr>
        <w:t>e</w:t>
      </w:r>
      <w:r w:rsidRPr="007D792F">
        <w:rPr>
          <w:rFonts w:ascii="Times New Roman" w:hAnsi="Times New Roman" w:cs="Times New Roman"/>
          <w:i/>
          <w:iCs/>
        </w:rPr>
        <w:t xml:space="preserve"> ger</w:t>
      </w:r>
      <w:r w:rsidR="000305C3">
        <w:rPr>
          <w:rFonts w:ascii="Times New Roman" w:hAnsi="Times New Roman" w:cs="Times New Roman"/>
          <w:i/>
          <w:iCs/>
        </w:rPr>
        <w:t>ąja</w:t>
      </w:r>
      <w:r w:rsidRPr="007D792F">
        <w:rPr>
          <w:rFonts w:ascii="Times New Roman" w:hAnsi="Times New Roman" w:cs="Times New Roman"/>
          <w:i/>
          <w:iCs/>
        </w:rPr>
        <w:t xml:space="preserve"> vidaus audito praktika</w:t>
      </w:r>
      <w:r w:rsidR="00070546" w:rsidRPr="007D792F">
        <w:rPr>
          <w:rStyle w:val="Puslapioinaosnuoroda"/>
          <w:rFonts w:ascii="Times New Roman" w:hAnsi="Times New Roman" w:cs="Times New Roman"/>
          <w:i/>
          <w:iCs/>
        </w:rPr>
        <w:footnoteReference w:id="2"/>
      </w:r>
      <w:r w:rsidR="004C34D4">
        <w:rPr>
          <w:rFonts w:ascii="Times New Roman" w:hAnsi="Times New Roman" w:cs="Times New Roman"/>
          <w:i/>
          <w:iCs/>
        </w:rPr>
        <w:t>,</w:t>
      </w:r>
      <w:r w:rsidRPr="007D792F">
        <w:rPr>
          <w:rFonts w:ascii="Times New Roman" w:hAnsi="Times New Roman" w:cs="Times New Roman"/>
          <w:i/>
          <w:iCs/>
        </w:rPr>
        <w:t xml:space="preserve"> numat</w:t>
      </w:r>
      <w:r w:rsidR="000305C3">
        <w:rPr>
          <w:rFonts w:ascii="Times New Roman" w:hAnsi="Times New Roman" w:cs="Times New Roman"/>
          <w:i/>
          <w:iCs/>
        </w:rPr>
        <w:t>ytos</w:t>
      </w:r>
      <w:r w:rsidRPr="007D792F">
        <w:rPr>
          <w:rFonts w:ascii="Times New Roman" w:hAnsi="Times New Roman" w:cs="Times New Roman"/>
          <w:i/>
          <w:iCs/>
        </w:rPr>
        <w:t xml:space="preserve"> galim</w:t>
      </w:r>
      <w:r w:rsidR="000305C3">
        <w:rPr>
          <w:rFonts w:ascii="Times New Roman" w:hAnsi="Times New Roman" w:cs="Times New Roman"/>
          <w:i/>
          <w:iCs/>
        </w:rPr>
        <w:t>o</w:t>
      </w:r>
      <w:r w:rsidRPr="007D792F">
        <w:rPr>
          <w:rFonts w:ascii="Times New Roman" w:hAnsi="Times New Roman" w:cs="Times New Roman"/>
          <w:i/>
          <w:iCs/>
        </w:rPr>
        <w:t>s priemon</w:t>
      </w:r>
      <w:r w:rsidR="000305C3">
        <w:rPr>
          <w:rFonts w:ascii="Times New Roman" w:hAnsi="Times New Roman" w:cs="Times New Roman"/>
          <w:i/>
          <w:iCs/>
        </w:rPr>
        <w:t>ė</w:t>
      </w:r>
      <w:r w:rsidRPr="007D792F">
        <w:rPr>
          <w:rFonts w:ascii="Times New Roman" w:hAnsi="Times New Roman" w:cs="Times New Roman"/>
          <w:i/>
          <w:iCs/>
        </w:rPr>
        <w:t xml:space="preserve">s, </w:t>
      </w:r>
      <w:r w:rsidR="000305C3">
        <w:rPr>
          <w:rFonts w:ascii="Times New Roman" w:hAnsi="Times New Roman" w:cs="Times New Roman"/>
          <w:i/>
          <w:iCs/>
        </w:rPr>
        <w:t>padedančios</w:t>
      </w:r>
      <w:r w:rsidRPr="007D792F">
        <w:rPr>
          <w:rFonts w:ascii="Times New Roman" w:hAnsi="Times New Roman" w:cs="Times New Roman"/>
          <w:i/>
          <w:iCs/>
        </w:rPr>
        <w:t xml:space="preserve"> </w:t>
      </w:r>
      <w:r w:rsidR="00735E4D" w:rsidRPr="007D792F">
        <w:rPr>
          <w:rFonts w:ascii="Times New Roman" w:hAnsi="Times New Roman" w:cs="Times New Roman"/>
          <w:i/>
          <w:iCs/>
        </w:rPr>
        <w:t>v</w:t>
      </w:r>
      <w:r w:rsidRPr="007D792F">
        <w:rPr>
          <w:rFonts w:ascii="Times New Roman" w:hAnsi="Times New Roman" w:cs="Times New Roman"/>
          <w:i/>
          <w:iCs/>
        </w:rPr>
        <w:t>idaus audito tarnybos</w:t>
      </w:r>
      <w:r w:rsidR="00735E4D" w:rsidRPr="007D792F">
        <w:rPr>
          <w:rFonts w:ascii="Times New Roman" w:hAnsi="Times New Roman" w:cs="Times New Roman"/>
          <w:i/>
          <w:iCs/>
        </w:rPr>
        <w:t xml:space="preserve"> (toliau – VAT)</w:t>
      </w:r>
      <w:r w:rsidRPr="007D792F">
        <w:rPr>
          <w:rFonts w:ascii="Times New Roman" w:hAnsi="Times New Roman" w:cs="Times New Roman"/>
          <w:i/>
          <w:iCs/>
        </w:rPr>
        <w:t xml:space="preserve"> vadovui užtikrinti VAT veiklos kokybę ir nuolatinį veiklos tobulinimą.</w:t>
      </w:r>
      <w:r w:rsidR="00873D44">
        <w:rPr>
          <w:rFonts w:ascii="Times New Roman" w:hAnsi="Times New Roman" w:cs="Times New Roman"/>
          <w:i/>
          <w:iCs/>
        </w:rPr>
        <w:t xml:space="preserve"> </w:t>
      </w:r>
      <w:r w:rsidR="00873D44" w:rsidRPr="00A73376">
        <w:rPr>
          <w:rFonts w:ascii="Times New Roman" w:hAnsi="Times New Roman" w:cs="Times New Roman"/>
          <w:i/>
          <w:iCs/>
        </w:rPr>
        <w:t>Viena iš tokių priemonių – vidaus audito suinteresuotų</w:t>
      </w:r>
      <w:r w:rsidR="004C34D4">
        <w:rPr>
          <w:rFonts w:ascii="Times New Roman" w:hAnsi="Times New Roman" w:cs="Times New Roman"/>
          <w:i/>
          <w:iCs/>
        </w:rPr>
        <w:t>jų</w:t>
      </w:r>
      <w:r w:rsidR="00873D44" w:rsidRPr="00A73376">
        <w:rPr>
          <w:rFonts w:ascii="Times New Roman" w:hAnsi="Times New Roman" w:cs="Times New Roman"/>
          <w:i/>
          <w:iCs/>
        </w:rPr>
        <w:t xml:space="preserve"> šalių atsiliepimai apie </w:t>
      </w:r>
      <w:r w:rsidR="00645454" w:rsidRPr="00A73376">
        <w:rPr>
          <w:rFonts w:ascii="Times New Roman" w:hAnsi="Times New Roman" w:cs="Times New Roman"/>
          <w:i/>
          <w:iCs/>
        </w:rPr>
        <w:t>VAT</w:t>
      </w:r>
      <w:r w:rsidR="00873D44" w:rsidRPr="00A73376">
        <w:rPr>
          <w:rFonts w:ascii="Times New Roman" w:hAnsi="Times New Roman" w:cs="Times New Roman"/>
          <w:i/>
          <w:iCs/>
        </w:rPr>
        <w:t xml:space="preserve"> veiklą</w:t>
      </w:r>
      <w:r w:rsidR="00645454" w:rsidRPr="00A73376">
        <w:rPr>
          <w:rStyle w:val="Puslapioinaosnuoroda"/>
          <w:rFonts w:ascii="Times New Roman" w:hAnsi="Times New Roman" w:cs="Times New Roman"/>
          <w:i/>
          <w:iCs/>
        </w:rPr>
        <w:footnoteReference w:id="3"/>
      </w:r>
      <w:r w:rsidR="00645454" w:rsidRPr="00A73376">
        <w:rPr>
          <w:rFonts w:ascii="Times New Roman" w:hAnsi="Times New Roman" w:cs="Times New Roman"/>
          <w:i/>
          <w:iCs/>
        </w:rPr>
        <w:t>.</w:t>
      </w:r>
      <w:r w:rsidR="00070546" w:rsidRPr="00A73376">
        <w:rPr>
          <w:rFonts w:ascii="Times New Roman" w:hAnsi="Times New Roman" w:cs="Times New Roman"/>
          <w:i/>
          <w:iCs/>
        </w:rPr>
        <w:t xml:space="preserve"> </w:t>
      </w:r>
      <w:r w:rsidR="00446911" w:rsidRPr="007D792F">
        <w:rPr>
          <w:rFonts w:ascii="Times New Roman" w:hAnsi="Times New Roman" w:cs="Times New Roman"/>
          <w:i/>
          <w:iCs/>
        </w:rPr>
        <w:t>Siekiant Lietuvos Respublikos vidaus kontrolės ir vidaus audito įstatyme (toliau – VKVAĮ) nustatyto vidaus audito tikslo</w:t>
      </w:r>
      <w:r w:rsidR="00446911" w:rsidRPr="007D792F">
        <w:rPr>
          <w:rStyle w:val="Puslapioinaosnuoroda"/>
          <w:rFonts w:ascii="Times New Roman" w:hAnsi="Times New Roman" w:cs="Times New Roman"/>
          <w:i/>
          <w:iCs/>
        </w:rPr>
        <w:footnoteReference w:id="4"/>
      </w:r>
      <w:r w:rsidR="00446911" w:rsidRPr="007D792F">
        <w:rPr>
          <w:rFonts w:ascii="Times New Roman" w:hAnsi="Times New Roman" w:cs="Times New Roman"/>
          <w:i/>
          <w:iCs/>
        </w:rPr>
        <w:t xml:space="preserve"> ir VAT veiklos pažangos, grįžtamasis ryšys iš audituojamo subjekto turėtų būti svarbus.</w:t>
      </w:r>
    </w:p>
    <w:p w14:paraId="2004F1EB" w14:textId="1821C7E3" w:rsidR="00254C60" w:rsidRPr="007D792F" w:rsidRDefault="00070546" w:rsidP="007D792F">
      <w:pPr>
        <w:spacing w:line="240" w:lineRule="auto"/>
        <w:ind w:firstLine="851"/>
        <w:jc w:val="both"/>
        <w:rPr>
          <w:rFonts w:ascii="Times New Roman" w:hAnsi="Times New Roman" w:cs="Times New Roman"/>
          <w:i/>
          <w:iCs/>
        </w:rPr>
      </w:pPr>
      <w:r w:rsidRPr="007D792F">
        <w:rPr>
          <w:rFonts w:ascii="Times New Roman" w:hAnsi="Times New Roman" w:cs="Times New Roman"/>
          <w:i/>
          <w:iCs/>
        </w:rPr>
        <w:t xml:space="preserve">VAT, pateikusi audituojamo subjekto vadovui vidaus audito ataskaitą, gali parengti apklausos anketą. </w:t>
      </w:r>
      <w:r w:rsidR="00873D44" w:rsidRPr="00873D44">
        <w:rPr>
          <w:rFonts w:ascii="Times New Roman" w:hAnsi="Times New Roman" w:cs="Times New Roman"/>
          <w:i/>
          <w:iCs/>
        </w:rPr>
        <w:t xml:space="preserve">Apklausos anketa teikiama audituojamo subjekto vadovui ir atsakingiems už audituotą sritį darbuotojams. </w:t>
      </w:r>
      <w:r w:rsidRPr="007D792F">
        <w:rPr>
          <w:rFonts w:ascii="Times New Roman" w:hAnsi="Times New Roman" w:cs="Times New Roman"/>
          <w:i/>
          <w:iCs/>
        </w:rPr>
        <w:t>Ši apklausa skirta susipažinti su audituojamų subjektų nuomone apie VAT veiklą ir atliktą vidaus auditą. Apklausos duomenys turi būti išanalizuoti, kad ateityje būtų galima gerinti vidaus audito kokybę, įvertinti VAT veiklos ir bendradarbiavimo su audituojamais subjektais tobulinimo galimybes, ištirti audituojamų subjektų pasitenkinimo atliktu vidaus auditu lygį</w:t>
      </w:r>
      <w:r w:rsidR="00873D44">
        <w:rPr>
          <w:rStyle w:val="Puslapioinaosnuoroda"/>
          <w:rFonts w:ascii="Times New Roman" w:hAnsi="Times New Roman" w:cs="Times New Roman"/>
          <w:i/>
          <w:iCs/>
        </w:rPr>
        <w:footnoteReference w:id="5"/>
      </w:r>
      <w:r w:rsidRPr="007D792F">
        <w:rPr>
          <w:rFonts w:ascii="Times New Roman" w:hAnsi="Times New Roman" w:cs="Times New Roman"/>
          <w:i/>
          <w:iCs/>
        </w:rPr>
        <w:t>.</w:t>
      </w:r>
    </w:p>
    <w:p w14:paraId="6E2A6ABA" w14:textId="71FEE3A0" w:rsidR="00706591" w:rsidRDefault="00735E4D" w:rsidP="00706591">
      <w:pPr>
        <w:spacing w:line="240" w:lineRule="auto"/>
        <w:ind w:firstLine="851"/>
        <w:jc w:val="both"/>
        <w:rPr>
          <w:rFonts w:ascii="Times New Roman" w:hAnsi="Times New Roman" w:cs="Times New Roman"/>
          <w:i/>
          <w:iCs/>
        </w:rPr>
      </w:pPr>
      <w:r w:rsidRPr="007D792F">
        <w:rPr>
          <w:rFonts w:ascii="Times New Roman" w:hAnsi="Times New Roman" w:cs="Times New Roman"/>
          <w:i/>
          <w:iCs/>
        </w:rPr>
        <w:t xml:space="preserve">Pavyzdinėje </w:t>
      </w:r>
      <w:r w:rsidR="00ED1FAE">
        <w:rPr>
          <w:rFonts w:ascii="Times New Roman" w:hAnsi="Times New Roman" w:cs="Times New Roman"/>
          <w:i/>
          <w:iCs/>
        </w:rPr>
        <w:t xml:space="preserve">vidaus audito </w:t>
      </w:r>
      <w:r w:rsidRPr="007D792F">
        <w:rPr>
          <w:rFonts w:ascii="Times New Roman" w:hAnsi="Times New Roman" w:cs="Times New Roman"/>
          <w:i/>
          <w:iCs/>
        </w:rPr>
        <w:t xml:space="preserve">metodikoje </w:t>
      </w:r>
      <w:r w:rsidR="00ED1FAE">
        <w:rPr>
          <w:rFonts w:ascii="Times New Roman" w:hAnsi="Times New Roman" w:cs="Times New Roman"/>
          <w:i/>
          <w:iCs/>
        </w:rPr>
        <w:t>nenustatytas</w:t>
      </w:r>
      <w:r w:rsidRPr="007D792F">
        <w:rPr>
          <w:rFonts w:ascii="Times New Roman" w:hAnsi="Times New Roman" w:cs="Times New Roman"/>
          <w:i/>
          <w:iCs/>
        </w:rPr>
        <w:t xml:space="preserve"> </w:t>
      </w:r>
      <w:r w:rsidR="00ED1FAE" w:rsidRPr="007D792F">
        <w:rPr>
          <w:rFonts w:ascii="Times New Roman" w:hAnsi="Times New Roman" w:cs="Times New Roman"/>
          <w:i/>
          <w:iCs/>
        </w:rPr>
        <w:t>apklausos anket</w:t>
      </w:r>
      <w:r w:rsidR="00ED1FAE">
        <w:rPr>
          <w:rFonts w:ascii="Times New Roman" w:hAnsi="Times New Roman" w:cs="Times New Roman"/>
          <w:i/>
          <w:iCs/>
        </w:rPr>
        <w:t>ų</w:t>
      </w:r>
      <w:r w:rsidR="00ED1FAE" w:rsidRPr="007D792F">
        <w:rPr>
          <w:rFonts w:ascii="Times New Roman" w:hAnsi="Times New Roman" w:cs="Times New Roman"/>
          <w:i/>
          <w:iCs/>
        </w:rPr>
        <w:t xml:space="preserve"> </w:t>
      </w:r>
      <w:r w:rsidRPr="007D792F">
        <w:rPr>
          <w:rFonts w:ascii="Times New Roman" w:hAnsi="Times New Roman" w:cs="Times New Roman"/>
          <w:i/>
          <w:iCs/>
        </w:rPr>
        <w:t>privalomum</w:t>
      </w:r>
      <w:r w:rsidR="00ED1FAE">
        <w:rPr>
          <w:rFonts w:ascii="Times New Roman" w:hAnsi="Times New Roman" w:cs="Times New Roman"/>
          <w:i/>
          <w:iCs/>
        </w:rPr>
        <w:t>as</w:t>
      </w:r>
      <w:r w:rsidRPr="007D792F">
        <w:rPr>
          <w:rFonts w:ascii="Times New Roman" w:hAnsi="Times New Roman" w:cs="Times New Roman"/>
          <w:i/>
          <w:iCs/>
        </w:rPr>
        <w:t xml:space="preserve"> </w:t>
      </w:r>
      <w:r w:rsidR="00CB2815">
        <w:rPr>
          <w:rFonts w:ascii="Times New Roman" w:hAnsi="Times New Roman" w:cs="Times New Roman"/>
          <w:i/>
          <w:iCs/>
        </w:rPr>
        <w:t>ir</w:t>
      </w:r>
      <w:r w:rsidRPr="007D792F">
        <w:rPr>
          <w:rFonts w:ascii="Times New Roman" w:hAnsi="Times New Roman" w:cs="Times New Roman"/>
          <w:i/>
          <w:iCs/>
        </w:rPr>
        <w:t xml:space="preserve"> periodiškum</w:t>
      </w:r>
      <w:r w:rsidR="00ED1FAE">
        <w:rPr>
          <w:rFonts w:ascii="Times New Roman" w:hAnsi="Times New Roman" w:cs="Times New Roman"/>
          <w:i/>
          <w:iCs/>
        </w:rPr>
        <w:t>as</w:t>
      </w:r>
      <w:r w:rsidRPr="007D792F">
        <w:rPr>
          <w:rFonts w:ascii="Times New Roman" w:hAnsi="Times New Roman" w:cs="Times New Roman"/>
          <w:i/>
          <w:iCs/>
        </w:rPr>
        <w:t xml:space="preserve">, </w:t>
      </w:r>
      <w:r w:rsidR="00ED1FAE">
        <w:rPr>
          <w:rFonts w:ascii="Times New Roman" w:hAnsi="Times New Roman" w:cs="Times New Roman"/>
          <w:i/>
          <w:iCs/>
        </w:rPr>
        <w:t xml:space="preserve">taip pat </w:t>
      </w:r>
      <w:r w:rsidRPr="007D792F">
        <w:rPr>
          <w:rFonts w:ascii="Times New Roman" w:hAnsi="Times New Roman" w:cs="Times New Roman"/>
          <w:i/>
          <w:iCs/>
        </w:rPr>
        <w:t>nenustat</w:t>
      </w:r>
      <w:r w:rsidR="00ED1FAE">
        <w:rPr>
          <w:rFonts w:ascii="Times New Roman" w:hAnsi="Times New Roman" w:cs="Times New Roman"/>
          <w:i/>
          <w:iCs/>
        </w:rPr>
        <w:t>yt</w:t>
      </w:r>
      <w:r w:rsidR="00CB2815">
        <w:rPr>
          <w:rFonts w:ascii="Times New Roman" w:hAnsi="Times New Roman" w:cs="Times New Roman"/>
          <w:i/>
          <w:iCs/>
        </w:rPr>
        <w:t>i</w:t>
      </w:r>
      <w:r w:rsidRPr="007D792F">
        <w:rPr>
          <w:rFonts w:ascii="Times New Roman" w:hAnsi="Times New Roman" w:cs="Times New Roman"/>
          <w:i/>
          <w:iCs/>
        </w:rPr>
        <w:t xml:space="preserve"> šiose anketose</w:t>
      </w:r>
      <w:r w:rsidR="00CB2815">
        <w:rPr>
          <w:rFonts w:ascii="Times New Roman" w:hAnsi="Times New Roman" w:cs="Times New Roman"/>
          <w:i/>
          <w:iCs/>
        </w:rPr>
        <w:t xml:space="preserve"> teikiami klausimai</w:t>
      </w:r>
      <w:r w:rsidRPr="007D792F">
        <w:rPr>
          <w:rFonts w:ascii="Times New Roman" w:hAnsi="Times New Roman" w:cs="Times New Roman"/>
          <w:i/>
          <w:iCs/>
        </w:rPr>
        <w:t xml:space="preserve">. </w:t>
      </w:r>
      <w:r w:rsidR="00ED1FAE">
        <w:rPr>
          <w:rFonts w:ascii="Times New Roman" w:hAnsi="Times New Roman" w:cs="Times New Roman"/>
          <w:i/>
          <w:iCs/>
        </w:rPr>
        <w:t>Visa t</w:t>
      </w:r>
      <w:r w:rsidRPr="007D792F">
        <w:rPr>
          <w:rFonts w:ascii="Times New Roman" w:hAnsi="Times New Roman" w:cs="Times New Roman"/>
          <w:i/>
          <w:iCs/>
        </w:rPr>
        <w:t>ai – VAT vadovo sprendimai. Apklausos anket</w:t>
      </w:r>
      <w:r w:rsidR="00925587" w:rsidRPr="007D792F">
        <w:rPr>
          <w:rFonts w:ascii="Times New Roman" w:hAnsi="Times New Roman" w:cs="Times New Roman"/>
          <w:i/>
          <w:iCs/>
        </w:rPr>
        <w:t>a</w:t>
      </w:r>
      <w:r w:rsidRPr="007D792F">
        <w:rPr>
          <w:rFonts w:ascii="Times New Roman" w:hAnsi="Times New Roman" w:cs="Times New Roman"/>
          <w:i/>
          <w:iCs/>
        </w:rPr>
        <w:t xml:space="preserve"> gali būti viena iš </w:t>
      </w:r>
      <w:r w:rsidR="009630F4" w:rsidRPr="007D792F">
        <w:rPr>
          <w:rFonts w:ascii="Times New Roman" w:hAnsi="Times New Roman" w:cs="Times New Roman"/>
          <w:i/>
          <w:iCs/>
        </w:rPr>
        <w:t xml:space="preserve">pagalbinių </w:t>
      </w:r>
      <w:r w:rsidRPr="007D792F">
        <w:rPr>
          <w:rFonts w:ascii="Times New Roman" w:hAnsi="Times New Roman" w:cs="Times New Roman"/>
          <w:i/>
          <w:iCs/>
        </w:rPr>
        <w:t>vidaus audito kokybės užtikrinimo priemonių, naudotina siekiant VAT vadovui nustatyti silpnąsias VAT veiklos sritis ir VAT veiklos tobulinimo priemones.</w:t>
      </w:r>
    </w:p>
    <w:p w14:paraId="433E4D69" w14:textId="2E9A9E96" w:rsidR="00E50E4C" w:rsidRPr="007D792F" w:rsidRDefault="00735E4D" w:rsidP="00706591">
      <w:pPr>
        <w:spacing w:line="240" w:lineRule="auto"/>
        <w:ind w:firstLine="851"/>
        <w:jc w:val="both"/>
        <w:rPr>
          <w:rFonts w:ascii="Times New Roman" w:hAnsi="Times New Roman" w:cs="Times New Roman"/>
          <w:i/>
          <w:iCs/>
        </w:rPr>
      </w:pPr>
      <w:r w:rsidRPr="007D792F">
        <w:rPr>
          <w:rFonts w:ascii="Times New Roman" w:hAnsi="Times New Roman" w:cs="Times New Roman"/>
          <w:i/>
          <w:iCs/>
        </w:rPr>
        <w:t xml:space="preserve">Apklausos duomenys naudojami tik </w:t>
      </w:r>
      <w:r w:rsidR="00CB2815">
        <w:rPr>
          <w:rFonts w:ascii="Times New Roman" w:hAnsi="Times New Roman" w:cs="Times New Roman"/>
          <w:i/>
          <w:iCs/>
        </w:rPr>
        <w:t xml:space="preserve">vykdant </w:t>
      </w:r>
      <w:r w:rsidRPr="007D792F">
        <w:rPr>
          <w:rFonts w:ascii="Times New Roman" w:hAnsi="Times New Roman" w:cs="Times New Roman"/>
          <w:i/>
          <w:iCs/>
        </w:rPr>
        <w:t>VAT veikl</w:t>
      </w:r>
      <w:r w:rsidR="00CB2815">
        <w:rPr>
          <w:rFonts w:ascii="Times New Roman" w:hAnsi="Times New Roman" w:cs="Times New Roman"/>
          <w:i/>
          <w:iCs/>
        </w:rPr>
        <w:t>ą</w:t>
      </w:r>
      <w:r w:rsidRPr="007D792F">
        <w:rPr>
          <w:rFonts w:ascii="Times New Roman" w:hAnsi="Times New Roman" w:cs="Times New Roman"/>
          <w:i/>
          <w:iCs/>
        </w:rPr>
        <w:t xml:space="preserve">, todėl šių apklausos anketų rengimas ir panaudojimas negalėtų pažeisti </w:t>
      </w:r>
      <w:r w:rsidR="00A83D79" w:rsidRPr="007D792F">
        <w:rPr>
          <w:rFonts w:ascii="Times New Roman" w:hAnsi="Times New Roman" w:cs="Times New Roman"/>
          <w:i/>
          <w:iCs/>
        </w:rPr>
        <w:t xml:space="preserve">VKVAĮ nustatyto </w:t>
      </w:r>
      <w:r w:rsidRPr="007D792F">
        <w:rPr>
          <w:rFonts w:ascii="Times New Roman" w:hAnsi="Times New Roman" w:cs="Times New Roman"/>
          <w:i/>
          <w:iCs/>
        </w:rPr>
        <w:t>VAT veiklos nepriklausomumo</w:t>
      </w:r>
      <w:r w:rsidR="00A83D79" w:rsidRPr="007D792F">
        <w:rPr>
          <w:rStyle w:val="Puslapioinaosnuoroda"/>
          <w:rFonts w:ascii="Times New Roman" w:hAnsi="Times New Roman" w:cs="Times New Roman"/>
          <w:i/>
          <w:iCs/>
        </w:rPr>
        <w:footnoteReference w:id="6"/>
      </w:r>
      <w:r w:rsidRPr="007D792F">
        <w:rPr>
          <w:rFonts w:ascii="Times New Roman" w:hAnsi="Times New Roman" w:cs="Times New Roman"/>
          <w:i/>
          <w:iCs/>
        </w:rPr>
        <w:t>.</w:t>
      </w:r>
      <w:r w:rsidR="00254C60" w:rsidRPr="007D792F">
        <w:rPr>
          <w:rFonts w:ascii="Times New Roman" w:hAnsi="Times New Roman" w:cs="Times New Roman"/>
          <w:i/>
          <w:iCs/>
        </w:rPr>
        <w:t xml:space="preserve"> </w:t>
      </w:r>
    </w:p>
    <w:p w14:paraId="3800C9B8" w14:textId="77777777" w:rsidR="007F3CE9" w:rsidRDefault="007F3CE9" w:rsidP="00E50E4C">
      <w:pPr>
        <w:rPr>
          <w:rFonts w:ascii="Times New Roman" w:hAnsi="Times New Roman" w:cs="Times New Roman"/>
          <w:b/>
        </w:rPr>
      </w:pPr>
    </w:p>
    <w:p w14:paraId="482C7BE0" w14:textId="36460A2A" w:rsidR="00E50E4C" w:rsidRPr="00E50E4C" w:rsidRDefault="00E50E4C" w:rsidP="006E187B">
      <w:pPr>
        <w:spacing w:line="240" w:lineRule="auto"/>
        <w:rPr>
          <w:rFonts w:ascii="Times New Roman" w:hAnsi="Times New Roman" w:cs="Times New Roman"/>
          <w:b/>
        </w:rPr>
      </w:pPr>
      <w:r w:rsidRPr="00E50E4C">
        <w:rPr>
          <w:rFonts w:ascii="Times New Roman" w:hAnsi="Times New Roman" w:cs="Times New Roman"/>
          <w:b/>
        </w:rPr>
        <w:t>Vidaus audito tema: ____________________________________________________________</w:t>
      </w:r>
    </w:p>
    <w:p w14:paraId="2841629E" w14:textId="69C4CEC8" w:rsidR="00E50E4C" w:rsidRPr="00E50E4C" w:rsidRDefault="00E50E4C" w:rsidP="00F5103B">
      <w:pPr>
        <w:spacing w:line="240" w:lineRule="auto"/>
        <w:ind w:firstLine="851"/>
        <w:jc w:val="both"/>
        <w:rPr>
          <w:rFonts w:ascii="Times New Roman" w:hAnsi="Times New Roman" w:cs="Times New Roman"/>
        </w:rPr>
      </w:pPr>
      <w:r w:rsidRPr="00E50E4C">
        <w:rPr>
          <w:rFonts w:ascii="Times New Roman" w:hAnsi="Times New Roman" w:cs="Times New Roman"/>
        </w:rPr>
        <w:t>Siekdami susipažinti su audituojamų subjektų nuomone apie vidaus audito tarnybos (toliau</w:t>
      </w:r>
      <w:r w:rsidR="00CB2815">
        <w:rPr>
          <w:rFonts w:ascii="Times New Roman" w:hAnsi="Times New Roman" w:cs="Times New Roman"/>
        </w:rPr>
        <w:t> </w:t>
      </w:r>
      <w:r w:rsidRPr="00E50E4C">
        <w:rPr>
          <w:rFonts w:ascii="Times New Roman" w:hAnsi="Times New Roman" w:cs="Times New Roman"/>
        </w:rPr>
        <w:t xml:space="preserve">– VAT) atliktą vidaus auditą, prašome atsakyti į </w:t>
      </w:r>
      <w:r w:rsidR="006973C4">
        <w:rPr>
          <w:rFonts w:ascii="Times New Roman" w:hAnsi="Times New Roman" w:cs="Times New Roman"/>
        </w:rPr>
        <w:t>toliau</w:t>
      </w:r>
      <w:r w:rsidR="006973C4" w:rsidRPr="00E50E4C">
        <w:rPr>
          <w:rFonts w:ascii="Times New Roman" w:hAnsi="Times New Roman" w:cs="Times New Roman"/>
        </w:rPr>
        <w:t xml:space="preserve"> </w:t>
      </w:r>
      <w:r w:rsidRPr="00E50E4C">
        <w:rPr>
          <w:rFonts w:ascii="Times New Roman" w:hAnsi="Times New Roman" w:cs="Times New Roman"/>
        </w:rPr>
        <w:t>pateiktus klausimus:</w:t>
      </w:r>
    </w:p>
    <w:p w14:paraId="5D8BA714" w14:textId="278A4EEE" w:rsidR="00E50E4C" w:rsidRPr="0013523D" w:rsidRDefault="00E50E4C" w:rsidP="006E187B">
      <w:pPr>
        <w:numPr>
          <w:ilvl w:val="0"/>
          <w:numId w:val="1"/>
        </w:numPr>
        <w:spacing w:after="0" w:line="240" w:lineRule="auto"/>
        <w:ind w:left="0" w:firstLine="851"/>
        <w:jc w:val="both"/>
        <w:rPr>
          <w:rFonts w:ascii="Times New Roman" w:hAnsi="Times New Roman" w:cs="Times New Roman"/>
          <w:b/>
        </w:rPr>
      </w:pPr>
      <w:r w:rsidRPr="00E50E4C">
        <w:rPr>
          <w:rFonts w:ascii="Times New Roman" w:hAnsi="Times New Roman" w:cs="Times New Roman"/>
          <w:b/>
        </w:rPr>
        <w:t xml:space="preserve">Ar vidaus audito tema aktuali sprendžiant audituojamos srities problemas ir siekiant užtikrinti veiklos gerinimą? </w:t>
      </w:r>
      <w:r w:rsidRPr="00E50E4C">
        <w:rPr>
          <w:rFonts w:ascii="Times New Roman" w:hAnsi="Times New Roman" w:cs="Times New Roman"/>
          <w:i/>
        </w:rPr>
        <w:t>(Atsakymą pažymėti)</w:t>
      </w:r>
    </w:p>
    <w:p w14:paraId="5484C050" w14:textId="77777777" w:rsidR="0013523D" w:rsidRPr="00E50E4C" w:rsidRDefault="0013523D" w:rsidP="006E187B">
      <w:pPr>
        <w:spacing w:after="0" w:line="240" w:lineRule="auto"/>
        <w:ind w:left="851"/>
        <w:jc w:val="both"/>
        <w:rPr>
          <w:rFonts w:ascii="Times New Roman" w:hAnsi="Times New Roman" w:cs="Times New Roman"/>
          <w:b/>
        </w:rPr>
      </w:pPr>
    </w:p>
    <w:tbl>
      <w:tblPr>
        <w:tblStyle w:val="Lentelstinklelis"/>
        <w:tblW w:w="0" w:type="auto"/>
        <w:tblInd w:w="108" w:type="dxa"/>
        <w:tblLook w:val="04A0" w:firstRow="1" w:lastRow="0" w:firstColumn="1" w:lastColumn="0" w:noHBand="0" w:noVBand="1"/>
      </w:tblPr>
      <w:tblGrid>
        <w:gridCol w:w="1281"/>
        <w:gridCol w:w="1199"/>
        <w:gridCol w:w="1201"/>
        <w:gridCol w:w="1201"/>
        <w:gridCol w:w="1201"/>
        <w:gridCol w:w="1201"/>
        <w:gridCol w:w="1259"/>
      </w:tblGrid>
      <w:tr w:rsidR="00E50E4C" w:rsidRPr="00E50E4C" w14:paraId="3A58489C" w14:textId="77777777" w:rsidTr="00E50E4C">
        <w:trPr>
          <w:trHeight w:val="109"/>
        </w:trPr>
        <w:tc>
          <w:tcPr>
            <w:tcW w:w="1281" w:type="dxa"/>
            <w:tcBorders>
              <w:top w:val="nil"/>
              <w:left w:val="nil"/>
              <w:bottom w:val="nil"/>
              <w:right w:val="single" w:sz="4" w:space="0" w:color="auto"/>
            </w:tcBorders>
            <w:hideMark/>
          </w:tcPr>
          <w:p w14:paraId="44FF132F" w14:textId="08EB236B" w:rsidR="00E50E4C" w:rsidRDefault="00A15C26" w:rsidP="006E187B">
            <w:pPr>
              <w:rPr>
                <w:rFonts w:ascii="Times New Roman" w:hAnsi="Times New Roman" w:cs="Times New Roman"/>
              </w:rPr>
            </w:pPr>
            <w:r>
              <w:rPr>
                <w:rFonts w:ascii="Times New Roman" w:hAnsi="Times New Roman" w:cs="Times New Roman"/>
              </w:rPr>
              <w:t>visiškai</w:t>
            </w:r>
            <w:r w:rsidR="00405F4A">
              <w:rPr>
                <w:rFonts w:ascii="Times New Roman" w:hAnsi="Times New Roman" w:cs="Times New Roman"/>
              </w:rPr>
              <w:t xml:space="preserve"> </w:t>
            </w:r>
            <w:r w:rsidR="00E50E4C" w:rsidRPr="00E50E4C">
              <w:rPr>
                <w:rFonts w:ascii="Times New Roman" w:hAnsi="Times New Roman" w:cs="Times New Roman"/>
              </w:rPr>
              <w:t>neaktuali</w:t>
            </w:r>
          </w:p>
          <w:p w14:paraId="51959317" w14:textId="75280BB6" w:rsidR="00136F26" w:rsidRPr="00560D25" w:rsidRDefault="00136F26" w:rsidP="006E187B">
            <w:pPr>
              <w:rPr>
                <w:rFonts w:ascii="Times New Roman" w:hAnsi="Times New Roman" w:cs="Times New Roman"/>
                <w:strike/>
              </w:rPr>
            </w:pPr>
          </w:p>
        </w:tc>
        <w:tc>
          <w:tcPr>
            <w:tcW w:w="1199" w:type="dxa"/>
            <w:tcBorders>
              <w:top w:val="single" w:sz="4" w:space="0" w:color="auto"/>
              <w:left w:val="single" w:sz="4" w:space="0" w:color="auto"/>
              <w:bottom w:val="single" w:sz="4" w:space="0" w:color="auto"/>
              <w:right w:val="single" w:sz="4" w:space="0" w:color="auto"/>
            </w:tcBorders>
            <w:hideMark/>
          </w:tcPr>
          <w:p w14:paraId="7238B79D" w14:textId="77777777" w:rsidR="00E50E4C" w:rsidRPr="00E50E4C" w:rsidRDefault="00E50E4C" w:rsidP="006E187B">
            <w:pPr>
              <w:rPr>
                <w:rFonts w:ascii="Times New Roman" w:hAnsi="Times New Roman" w:cs="Times New Roman"/>
              </w:rPr>
            </w:pPr>
            <w:r w:rsidRPr="00E50E4C">
              <w:rPr>
                <w:rFonts w:ascii="Times New Roman" w:hAnsi="Times New Roman" w:cs="Times New Roman"/>
              </w:rPr>
              <w:t>1</w:t>
            </w:r>
          </w:p>
        </w:tc>
        <w:tc>
          <w:tcPr>
            <w:tcW w:w="1201" w:type="dxa"/>
            <w:tcBorders>
              <w:top w:val="single" w:sz="4" w:space="0" w:color="auto"/>
              <w:left w:val="single" w:sz="4" w:space="0" w:color="auto"/>
              <w:bottom w:val="single" w:sz="4" w:space="0" w:color="auto"/>
              <w:right w:val="single" w:sz="4" w:space="0" w:color="auto"/>
            </w:tcBorders>
            <w:hideMark/>
          </w:tcPr>
          <w:p w14:paraId="04E8EF36" w14:textId="77777777" w:rsidR="00E50E4C" w:rsidRPr="00E50E4C" w:rsidRDefault="00E50E4C" w:rsidP="006E187B">
            <w:pPr>
              <w:rPr>
                <w:rFonts w:ascii="Times New Roman" w:hAnsi="Times New Roman" w:cs="Times New Roman"/>
              </w:rPr>
            </w:pPr>
            <w:r w:rsidRPr="00E50E4C">
              <w:rPr>
                <w:rFonts w:ascii="Times New Roman" w:hAnsi="Times New Roman" w:cs="Times New Roman"/>
              </w:rPr>
              <w:t>2</w:t>
            </w:r>
          </w:p>
        </w:tc>
        <w:tc>
          <w:tcPr>
            <w:tcW w:w="1201" w:type="dxa"/>
            <w:tcBorders>
              <w:top w:val="single" w:sz="4" w:space="0" w:color="auto"/>
              <w:left w:val="single" w:sz="4" w:space="0" w:color="auto"/>
              <w:bottom w:val="single" w:sz="4" w:space="0" w:color="auto"/>
              <w:right w:val="single" w:sz="4" w:space="0" w:color="auto"/>
            </w:tcBorders>
            <w:hideMark/>
          </w:tcPr>
          <w:p w14:paraId="772D90C1" w14:textId="77777777" w:rsidR="00E50E4C" w:rsidRPr="00E50E4C" w:rsidRDefault="00E50E4C" w:rsidP="006E187B">
            <w:pPr>
              <w:rPr>
                <w:rFonts w:ascii="Times New Roman" w:hAnsi="Times New Roman" w:cs="Times New Roman"/>
              </w:rPr>
            </w:pPr>
            <w:r w:rsidRPr="00E50E4C">
              <w:rPr>
                <w:rFonts w:ascii="Times New Roman" w:hAnsi="Times New Roman" w:cs="Times New Roman"/>
              </w:rPr>
              <w:t>3</w:t>
            </w:r>
          </w:p>
        </w:tc>
        <w:tc>
          <w:tcPr>
            <w:tcW w:w="1201" w:type="dxa"/>
            <w:tcBorders>
              <w:top w:val="single" w:sz="4" w:space="0" w:color="auto"/>
              <w:left w:val="single" w:sz="4" w:space="0" w:color="auto"/>
              <w:bottom w:val="single" w:sz="4" w:space="0" w:color="auto"/>
              <w:right w:val="single" w:sz="4" w:space="0" w:color="auto"/>
            </w:tcBorders>
            <w:hideMark/>
          </w:tcPr>
          <w:p w14:paraId="2A17276A" w14:textId="77777777" w:rsidR="00E50E4C" w:rsidRPr="00E50E4C" w:rsidRDefault="00E50E4C" w:rsidP="006E187B">
            <w:pPr>
              <w:rPr>
                <w:rFonts w:ascii="Times New Roman" w:hAnsi="Times New Roman" w:cs="Times New Roman"/>
              </w:rPr>
            </w:pPr>
            <w:r w:rsidRPr="00E50E4C">
              <w:rPr>
                <w:rFonts w:ascii="Times New Roman" w:hAnsi="Times New Roman" w:cs="Times New Roman"/>
              </w:rPr>
              <w:t>4</w:t>
            </w:r>
          </w:p>
        </w:tc>
        <w:tc>
          <w:tcPr>
            <w:tcW w:w="1201" w:type="dxa"/>
            <w:tcBorders>
              <w:top w:val="single" w:sz="4" w:space="0" w:color="auto"/>
              <w:left w:val="single" w:sz="4" w:space="0" w:color="auto"/>
              <w:bottom w:val="single" w:sz="4" w:space="0" w:color="auto"/>
              <w:right w:val="single" w:sz="4" w:space="0" w:color="auto"/>
            </w:tcBorders>
            <w:hideMark/>
          </w:tcPr>
          <w:p w14:paraId="554FC52E" w14:textId="77777777" w:rsidR="00E50E4C" w:rsidRPr="00E50E4C" w:rsidRDefault="00E50E4C" w:rsidP="006E187B">
            <w:pPr>
              <w:rPr>
                <w:rFonts w:ascii="Times New Roman" w:hAnsi="Times New Roman" w:cs="Times New Roman"/>
              </w:rPr>
            </w:pPr>
            <w:r w:rsidRPr="00E50E4C">
              <w:rPr>
                <w:rFonts w:ascii="Times New Roman" w:hAnsi="Times New Roman" w:cs="Times New Roman"/>
              </w:rPr>
              <w:t>5</w:t>
            </w:r>
          </w:p>
        </w:tc>
        <w:tc>
          <w:tcPr>
            <w:tcW w:w="1259" w:type="dxa"/>
            <w:tcBorders>
              <w:top w:val="nil"/>
              <w:left w:val="single" w:sz="4" w:space="0" w:color="auto"/>
              <w:bottom w:val="nil"/>
              <w:right w:val="nil"/>
            </w:tcBorders>
            <w:hideMark/>
          </w:tcPr>
          <w:p w14:paraId="704C4DF9" w14:textId="4E84C42E" w:rsidR="00E50E4C" w:rsidRPr="00E50E4C" w:rsidRDefault="00A15C26" w:rsidP="006E187B">
            <w:pPr>
              <w:rPr>
                <w:rFonts w:ascii="Times New Roman" w:hAnsi="Times New Roman" w:cs="Times New Roman"/>
              </w:rPr>
            </w:pPr>
            <w:r>
              <w:rPr>
                <w:rFonts w:ascii="Times New Roman" w:hAnsi="Times New Roman" w:cs="Times New Roman"/>
              </w:rPr>
              <w:t>visiškai</w:t>
            </w:r>
            <w:r w:rsidR="00405F4A">
              <w:rPr>
                <w:rFonts w:ascii="Times New Roman" w:hAnsi="Times New Roman" w:cs="Times New Roman"/>
              </w:rPr>
              <w:t xml:space="preserve"> </w:t>
            </w:r>
            <w:r w:rsidR="00E50E4C" w:rsidRPr="00E50E4C">
              <w:rPr>
                <w:rFonts w:ascii="Times New Roman" w:hAnsi="Times New Roman" w:cs="Times New Roman"/>
              </w:rPr>
              <w:t>aktuali</w:t>
            </w:r>
          </w:p>
        </w:tc>
      </w:tr>
    </w:tbl>
    <w:p w14:paraId="67E66BF3" w14:textId="77777777" w:rsidR="00E50E4C" w:rsidRPr="00E50E4C" w:rsidRDefault="00E50E4C" w:rsidP="006E187B">
      <w:pPr>
        <w:spacing w:after="0" w:line="240" w:lineRule="auto"/>
        <w:rPr>
          <w:rFonts w:ascii="Times New Roman" w:hAnsi="Times New Roman" w:cs="Times New Roman"/>
        </w:rPr>
      </w:pPr>
    </w:p>
    <w:p w14:paraId="68CBF99B" w14:textId="77777777" w:rsidR="00E50E4C" w:rsidRDefault="00E50E4C" w:rsidP="006E187B">
      <w:pPr>
        <w:spacing w:after="0" w:line="240" w:lineRule="auto"/>
        <w:rPr>
          <w:rFonts w:ascii="Times New Roman" w:hAnsi="Times New Roman" w:cs="Times New Roman"/>
        </w:rPr>
      </w:pPr>
      <w:r w:rsidRPr="00E50E4C">
        <w:rPr>
          <w:rFonts w:ascii="Times New Roman" w:hAnsi="Times New Roman" w:cs="Times New Roman"/>
        </w:rPr>
        <w:t>Prašytume pakomentuoti savo atsakymą</w:t>
      </w:r>
      <w:r w:rsidRPr="0010280F">
        <w:rPr>
          <w:rFonts w:ascii="Times New Roman" w:hAnsi="Times New Roman" w:cs="Times New Roman"/>
        </w:rPr>
        <w:t>, jei manytumėte, kad tai tikslinga</w:t>
      </w:r>
      <w:r w:rsidRPr="00E50E4C">
        <w:rPr>
          <w:rFonts w:ascii="Times New Roman" w:hAnsi="Times New Roman" w:cs="Times New Roman"/>
        </w:rPr>
        <w:t>:</w:t>
      </w:r>
    </w:p>
    <w:p w14:paraId="55D7BAF4" w14:textId="05D21DC0" w:rsidR="00E50E4C" w:rsidRDefault="00E50E4C" w:rsidP="006E187B">
      <w:pPr>
        <w:spacing w:after="0" w:line="240" w:lineRule="auto"/>
        <w:rPr>
          <w:rFonts w:ascii="Times New Roman" w:hAnsi="Times New Roman" w:cs="Times New Roman"/>
        </w:rPr>
      </w:pPr>
      <w:r w:rsidRPr="00E50E4C">
        <w:rPr>
          <w:rFonts w:ascii="Times New Roman" w:hAnsi="Times New Roman" w:cs="Times New Roman"/>
        </w:rPr>
        <w:t>_________________________________________________________________</w:t>
      </w:r>
    </w:p>
    <w:p w14:paraId="61E6CFAF" w14:textId="77777777" w:rsidR="00F8253F" w:rsidRDefault="00F8253F" w:rsidP="006E187B">
      <w:pPr>
        <w:spacing w:after="0" w:line="240" w:lineRule="auto"/>
        <w:rPr>
          <w:rFonts w:ascii="Times New Roman" w:hAnsi="Times New Roman" w:cs="Times New Roman"/>
        </w:rPr>
      </w:pPr>
    </w:p>
    <w:p w14:paraId="07651589" w14:textId="6CC0B516" w:rsidR="007E47DA" w:rsidRPr="00932D88" w:rsidRDefault="00007B3F" w:rsidP="006E187B">
      <w:pPr>
        <w:pStyle w:val="Sraopastraipa"/>
        <w:numPr>
          <w:ilvl w:val="0"/>
          <w:numId w:val="1"/>
        </w:numPr>
        <w:spacing w:after="0" w:line="240" w:lineRule="auto"/>
        <w:ind w:left="0" w:firstLine="851"/>
        <w:jc w:val="both"/>
        <w:rPr>
          <w:rFonts w:ascii="Times New Roman" w:hAnsi="Times New Roman" w:cs="Times New Roman"/>
          <w:b/>
          <w:bCs/>
        </w:rPr>
      </w:pPr>
      <w:r w:rsidRPr="0010280F">
        <w:rPr>
          <w:rFonts w:ascii="Times New Roman" w:hAnsi="Times New Roman" w:cs="Times New Roman"/>
          <w:b/>
          <w:bCs/>
        </w:rPr>
        <w:t xml:space="preserve">Ar </w:t>
      </w:r>
      <w:r w:rsidR="00405F4A" w:rsidRPr="0010280F">
        <w:rPr>
          <w:rFonts w:ascii="Times New Roman" w:hAnsi="Times New Roman" w:cs="Times New Roman"/>
          <w:b/>
          <w:bCs/>
        </w:rPr>
        <w:t>buvote tinkamai informuot</w:t>
      </w:r>
      <w:r w:rsidR="00D6118F" w:rsidRPr="0010280F">
        <w:rPr>
          <w:rFonts w:ascii="Times New Roman" w:hAnsi="Times New Roman" w:cs="Times New Roman"/>
          <w:b/>
          <w:bCs/>
        </w:rPr>
        <w:t>as</w:t>
      </w:r>
      <w:r w:rsidR="00405F4A" w:rsidRPr="0010280F">
        <w:rPr>
          <w:rFonts w:ascii="Times New Roman" w:hAnsi="Times New Roman" w:cs="Times New Roman"/>
          <w:b/>
          <w:bCs/>
        </w:rPr>
        <w:t xml:space="preserve"> (</w:t>
      </w:r>
      <w:r w:rsidR="009A2404" w:rsidRPr="0010280F">
        <w:rPr>
          <w:rFonts w:ascii="Times New Roman" w:hAnsi="Times New Roman" w:cs="Times New Roman"/>
          <w:b/>
          <w:bCs/>
        </w:rPr>
        <w:t>J</w:t>
      </w:r>
      <w:r w:rsidR="00405F4A" w:rsidRPr="0010280F">
        <w:rPr>
          <w:rFonts w:ascii="Times New Roman" w:hAnsi="Times New Roman" w:cs="Times New Roman"/>
          <w:b/>
          <w:bCs/>
        </w:rPr>
        <w:t xml:space="preserve">ums buvo pranešta) apie pradedamą atlikti vidaus auditą (nurodyta vidaus audito pradžia, </w:t>
      </w:r>
      <w:r w:rsidRPr="0010280F">
        <w:rPr>
          <w:rFonts w:ascii="Times New Roman" w:hAnsi="Times New Roman" w:cs="Times New Roman"/>
          <w:b/>
          <w:bCs/>
        </w:rPr>
        <w:t>vidaus audito tikslai, numatoma vidaus atlikimo trukmė, vykdytojai ir kita aktuali informacija</w:t>
      </w:r>
      <w:r w:rsidR="00AF19B8">
        <w:rPr>
          <w:rFonts w:ascii="Times New Roman" w:hAnsi="Times New Roman" w:cs="Times New Roman"/>
          <w:b/>
          <w:bCs/>
        </w:rPr>
        <w:t>)</w:t>
      </w:r>
      <w:r w:rsidR="00405F4A" w:rsidRPr="0010280F">
        <w:rPr>
          <w:rFonts w:ascii="Times New Roman" w:hAnsi="Times New Roman" w:cs="Times New Roman"/>
          <w:b/>
          <w:bCs/>
        </w:rPr>
        <w:t>, taip pat</w:t>
      </w:r>
      <w:r w:rsidR="007E47DA" w:rsidRPr="0010280F">
        <w:rPr>
          <w:rFonts w:ascii="Times New Roman" w:eastAsia="Times New Roman" w:hAnsi="Times New Roman" w:cs="Times New Roman"/>
          <w:b/>
          <w:bCs/>
          <w:kern w:val="0"/>
          <w:lang w:eastAsia="lt-LT"/>
          <w14:ligatures w14:val="none"/>
        </w:rPr>
        <w:t xml:space="preserve"> </w:t>
      </w:r>
      <w:r w:rsidR="00184DD0">
        <w:rPr>
          <w:rFonts w:ascii="Times New Roman" w:eastAsia="Times New Roman" w:hAnsi="Times New Roman" w:cs="Times New Roman"/>
          <w:b/>
          <w:bCs/>
          <w:kern w:val="0"/>
          <w:lang w:eastAsia="lt-LT"/>
          <w14:ligatures w14:val="none"/>
        </w:rPr>
        <w:t xml:space="preserve">ar </w:t>
      </w:r>
      <w:r w:rsidR="007E47DA" w:rsidRPr="0010280F">
        <w:rPr>
          <w:rFonts w:ascii="Times New Roman" w:eastAsia="Times New Roman" w:hAnsi="Times New Roman" w:cs="Times New Roman"/>
          <w:b/>
          <w:bCs/>
          <w:kern w:val="0"/>
          <w:lang w:eastAsia="lt-LT"/>
          <w14:ligatures w14:val="none"/>
        </w:rPr>
        <w:t>buvote</w:t>
      </w:r>
      <w:r w:rsidR="007E47DA" w:rsidRPr="0010280F">
        <w:rPr>
          <w:rFonts w:ascii="Times New Roman" w:eastAsia="Times New Roman" w:hAnsi="Times New Roman" w:cs="Times New Roman"/>
          <w:kern w:val="0"/>
          <w:lang w:eastAsia="lt-LT"/>
          <w14:ligatures w14:val="none"/>
        </w:rPr>
        <w:t xml:space="preserve"> </w:t>
      </w:r>
      <w:r w:rsidR="007E47DA" w:rsidRPr="0010280F">
        <w:rPr>
          <w:rFonts w:ascii="Times New Roman" w:hAnsi="Times New Roman" w:cs="Times New Roman"/>
          <w:b/>
          <w:bCs/>
        </w:rPr>
        <w:t>informuojamas apie vėlesnius reikšmingus vidaus audito proceso pokyčius</w:t>
      </w:r>
      <w:r w:rsidR="00D6118F" w:rsidRPr="0010280F">
        <w:rPr>
          <w:rFonts w:ascii="Times New Roman" w:hAnsi="Times New Roman" w:cs="Times New Roman"/>
          <w:b/>
          <w:bCs/>
        </w:rPr>
        <w:t xml:space="preserve">, </w:t>
      </w:r>
      <w:r w:rsidR="007E47DA" w:rsidRPr="0010280F">
        <w:rPr>
          <w:rFonts w:ascii="Times New Roman" w:hAnsi="Times New Roman" w:cs="Times New Roman"/>
          <w:b/>
          <w:bCs/>
        </w:rPr>
        <w:t>jeigu tokių b</w:t>
      </w:r>
      <w:r w:rsidR="00913B0B" w:rsidRPr="0010280F">
        <w:rPr>
          <w:rFonts w:ascii="Times New Roman" w:hAnsi="Times New Roman" w:cs="Times New Roman"/>
          <w:b/>
          <w:bCs/>
        </w:rPr>
        <w:t>uvo</w:t>
      </w:r>
      <w:r w:rsidR="000A10D6">
        <w:rPr>
          <w:rStyle w:val="Puslapioinaosnuoroda"/>
          <w:rFonts w:ascii="Times New Roman" w:hAnsi="Times New Roman" w:cs="Times New Roman"/>
          <w:b/>
          <w:bCs/>
        </w:rPr>
        <w:footnoteReference w:id="7"/>
      </w:r>
      <w:r w:rsidR="007E47DA" w:rsidRPr="0010280F">
        <w:rPr>
          <w:rFonts w:ascii="Times New Roman" w:hAnsi="Times New Roman" w:cs="Times New Roman"/>
          <w:b/>
          <w:bCs/>
        </w:rPr>
        <w:t>?</w:t>
      </w:r>
      <w:r w:rsidR="002B320C" w:rsidRPr="0010280F">
        <w:rPr>
          <w:rFonts w:ascii="Times New Roman" w:hAnsi="Times New Roman" w:cs="Times New Roman"/>
          <w:b/>
          <w:bCs/>
        </w:rPr>
        <w:t xml:space="preserve"> </w:t>
      </w:r>
      <w:r w:rsidR="002B320C" w:rsidRPr="0010280F">
        <w:rPr>
          <w:rFonts w:ascii="Times New Roman" w:hAnsi="Times New Roman" w:cs="Times New Roman"/>
          <w:i/>
        </w:rPr>
        <w:t>(Atsakymą pažymėti)</w:t>
      </w:r>
    </w:p>
    <w:p w14:paraId="0BE682FC" w14:textId="77777777" w:rsidR="00007B3F" w:rsidRPr="0010280F" w:rsidRDefault="00007B3F" w:rsidP="006E187B">
      <w:pPr>
        <w:spacing w:after="0" w:line="240" w:lineRule="auto"/>
        <w:jc w:val="both"/>
        <w:rPr>
          <w:rFonts w:ascii="Times New Roman" w:hAnsi="Times New Roman" w:cs="Times New Roman"/>
          <w:b/>
          <w:bCs/>
        </w:rPr>
      </w:pPr>
    </w:p>
    <w:tbl>
      <w:tblPr>
        <w:tblStyle w:val="Lentelstinklelis"/>
        <w:tblW w:w="0" w:type="auto"/>
        <w:tblInd w:w="108" w:type="dxa"/>
        <w:tblLook w:val="04A0" w:firstRow="1" w:lastRow="0" w:firstColumn="1" w:lastColumn="0" w:noHBand="0" w:noVBand="1"/>
      </w:tblPr>
      <w:tblGrid>
        <w:gridCol w:w="1281"/>
        <w:gridCol w:w="1199"/>
        <w:gridCol w:w="1201"/>
        <w:gridCol w:w="1201"/>
        <w:gridCol w:w="1201"/>
        <w:gridCol w:w="1201"/>
        <w:gridCol w:w="1259"/>
      </w:tblGrid>
      <w:tr w:rsidR="00007B3F" w:rsidRPr="0010280F" w14:paraId="1E94276C" w14:textId="77777777" w:rsidTr="00F50F52">
        <w:trPr>
          <w:trHeight w:val="109"/>
        </w:trPr>
        <w:tc>
          <w:tcPr>
            <w:tcW w:w="1281" w:type="dxa"/>
            <w:tcBorders>
              <w:top w:val="nil"/>
              <w:left w:val="nil"/>
              <w:bottom w:val="nil"/>
              <w:right w:val="single" w:sz="4" w:space="0" w:color="auto"/>
            </w:tcBorders>
            <w:hideMark/>
          </w:tcPr>
          <w:p w14:paraId="40048218" w14:textId="0A5F8AD5" w:rsidR="00007B3F" w:rsidRPr="0010280F" w:rsidRDefault="00405F4A" w:rsidP="006E187B">
            <w:pPr>
              <w:rPr>
                <w:rFonts w:ascii="Times New Roman" w:hAnsi="Times New Roman" w:cs="Times New Roman"/>
              </w:rPr>
            </w:pPr>
            <w:r w:rsidRPr="0010280F">
              <w:rPr>
                <w:rFonts w:ascii="Times New Roman" w:hAnsi="Times New Roman" w:cs="Times New Roman"/>
              </w:rPr>
              <w:t>visiškai</w:t>
            </w:r>
            <w:r w:rsidR="00E92A40" w:rsidRPr="0010280F">
              <w:rPr>
                <w:rFonts w:ascii="Times New Roman" w:hAnsi="Times New Roman" w:cs="Times New Roman"/>
              </w:rPr>
              <w:t xml:space="preserve"> </w:t>
            </w:r>
            <w:r w:rsidR="00007B3F" w:rsidRPr="0010280F">
              <w:rPr>
                <w:rFonts w:ascii="Times New Roman" w:hAnsi="Times New Roman" w:cs="Times New Roman"/>
              </w:rPr>
              <w:t>nesutinku</w:t>
            </w:r>
          </w:p>
        </w:tc>
        <w:tc>
          <w:tcPr>
            <w:tcW w:w="1199" w:type="dxa"/>
            <w:tcBorders>
              <w:top w:val="single" w:sz="4" w:space="0" w:color="auto"/>
              <w:left w:val="single" w:sz="4" w:space="0" w:color="auto"/>
              <w:bottom w:val="single" w:sz="4" w:space="0" w:color="auto"/>
              <w:right w:val="single" w:sz="4" w:space="0" w:color="auto"/>
            </w:tcBorders>
            <w:hideMark/>
          </w:tcPr>
          <w:p w14:paraId="07FFB6FA" w14:textId="77777777" w:rsidR="00007B3F" w:rsidRPr="0010280F" w:rsidRDefault="00007B3F" w:rsidP="006E187B">
            <w:pPr>
              <w:rPr>
                <w:rFonts w:ascii="Times New Roman" w:hAnsi="Times New Roman" w:cs="Times New Roman"/>
              </w:rPr>
            </w:pPr>
            <w:r w:rsidRPr="0010280F">
              <w:rPr>
                <w:rFonts w:ascii="Times New Roman" w:hAnsi="Times New Roman" w:cs="Times New Roman"/>
              </w:rPr>
              <w:t>1</w:t>
            </w:r>
          </w:p>
        </w:tc>
        <w:tc>
          <w:tcPr>
            <w:tcW w:w="1201" w:type="dxa"/>
            <w:tcBorders>
              <w:top w:val="single" w:sz="4" w:space="0" w:color="auto"/>
              <w:left w:val="single" w:sz="4" w:space="0" w:color="auto"/>
              <w:bottom w:val="single" w:sz="4" w:space="0" w:color="auto"/>
              <w:right w:val="single" w:sz="4" w:space="0" w:color="auto"/>
            </w:tcBorders>
            <w:hideMark/>
          </w:tcPr>
          <w:p w14:paraId="781B49A4" w14:textId="77777777" w:rsidR="00007B3F" w:rsidRPr="0010280F" w:rsidRDefault="00007B3F" w:rsidP="006E187B">
            <w:pPr>
              <w:rPr>
                <w:rFonts w:ascii="Times New Roman" w:hAnsi="Times New Roman" w:cs="Times New Roman"/>
              </w:rPr>
            </w:pPr>
            <w:r w:rsidRPr="0010280F">
              <w:rPr>
                <w:rFonts w:ascii="Times New Roman" w:hAnsi="Times New Roman" w:cs="Times New Roman"/>
              </w:rPr>
              <w:t>2</w:t>
            </w:r>
          </w:p>
        </w:tc>
        <w:tc>
          <w:tcPr>
            <w:tcW w:w="1201" w:type="dxa"/>
            <w:tcBorders>
              <w:top w:val="single" w:sz="4" w:space="0" w:color="auto"/>
              <w:left w:val="single" w:sz="4" w:space="0" w:color="auto"/>
              <w:bottom w:val="single" w:sz="4" w:space="0" w:color="auto"/>
              <w:right w:val="single" w:sz="4" w:space="0" w:color="auto"/>
            </w:tcBorders>
            <w:hideMark/>
          </w:tcPr>
          <w:p w14:paraId="49E51AF4" w14:textId="77777777" w:rsidR="00007B3F" w:rsidRPr="0010280F" w:rsidRDefault="00007B3F" w:rsidP="006E187B">
            <w:pPr>
              <w:rPr>
                <w:rFonts w:ascii="Times New Roman" w:hAnsi="Times New Roman" w:cs="Times New Roman"/>
              </w:rPr>
            </w:pPr>
            <w:r w:rsidRPr="0010280F">
              <w:rPr>
                <w:rFonts w:ascii="Times New Roman" w:hAnsi="Times New Roman" w:cs="Times New Roman"/>
              </w:rPr>
              <w:t>3</w:t>
            </w:r>
          </w:p>
        </w:tc>
        <w:tc>
          <w:tcPr>
            <w:tcW w:w="1201" w:type="dxa"/>
            <w:tcBorders>
              <w:top w:val="single" w:sz="4" w:space="0" w:color="auto"/>
              <w:left w:val="single" w:sz="4" w:space="0" w:color="auto"/>
              <w:bottom w:val="single" w:sz="4" w:space="0" w:color="auto"/>
              <w:right w:val="single" w:sz="4" w:space="0" w:color="auto"/>
            </w:tcBorders>
            <w:hideMark/>
          </w:tcPr>
          <w:p w14:paraId="7547DE93" w14:textId="77777777" w:rsidR="00007B3F" w:rsidRPr="0010280F" w:rsidRDefault="00007B3F" w:rsidP="006E187B">
            <w:pPr>
              <w:rPr>
                <w:rFonts w:ascii="Times New Roman" w:hAnsi="Times New Roman" w:cs="Times New Roman"/>
              </w:rPr>
            </w:pPr>
            <w:r w:rsidRPr="0010280F">
              <w:rPr>
                <w:rFonts w:ascii="Times New Roman" w:hAnsi="Times New Roman" w:cs="Times New Roman"/>
              </w:rPr>
              <w:t>4</w:t>
            </w:r>
          </w:p>
        </w:tc>
        <w:tc>
          <w:tcPr>
            <w:tcW w:w="1201" w:type="dxa"/>
            <w:tcBorders>
              <w:top w:val="single" w:sz="4" w:space="0" w:color="auto"/>
              <w:left w:val="single" w:sz="4" w:space="0" w:color="auto"/>
              <w:bottom w:val="single" w:sz="4" w:space="0" w:color="auto"/>
              <w:right w:val="single" w:sz="4" w:space="0" w:color="auto"/>
            </w:tcBorders>
            <w:hideMark/>
          </w:tcPr>
          <w:p w14:paraId="6132A8BC" w14:textId="77777777" w:rsidR="00007B3F" w:rsidRPr="0010280F" w:rsidRDefault="00007B3F" w:rsidP="006E187B">
            <w:pPr>
              <w:rPr>
                <w:rFonts w:ascii="Times New Roman" w:hAnsi="Times New Roman" w:cs="Times New Roman"/>
              </w:rPr>
            </w:pPr>
            <w:r w:rsidRPr="0010280F">
              <w:rPr>
                <w:rFonts w:ascii="Times New Roman" w:hAnsi="Times New Roman" w:cs="Times New Roman"/>
              </w:rPr>
              <w:t>5</w:t>
            </w:r>
          </w:p>
        </w:tc>
        <w:tc>
          <w:tcPr>
            <w:tcW w:w="1259" w:type="dxa"/>
            <w:tcBorders>
              <w:top w:val="nil"/>
              <w:left w:val="single" w:sz="4" w:space="0" w:color="auto"/>
              <w:bottom w:val="nil"/>
              <w:right w:val="nil"/>
            </w:tcBorders>
            <w:hideMark/>
          </w:tcPr>
          <w:p w14:paraId="6F800D89" w14:textId="0619AACE" w:rsidR="00007B3F" w:rsidRPr="0010280F" w:rsidRDefault="00932D88" w:rsidP="006E187B">
            <w:pPr>
              <w:rPr>
                <w:rFonts w:ascii="Times New Roman" w:hAnsi="Times New Roman" w:cs="Times New Roman"/>
              </w:rPr>
            </w:pPr>
            <w:r>
              <w:rPr>
                <w:rFonts w:ascii="Times New Roman" w:hAnsi="Times New Roman" w:cs="Times New Roman"/>
              </w:rPr>
              <w:t>visiškai</w:t>
            </w:r>
            <w:r w:rsidR="00E92A40" w:rsidRPr="0010280F">
              <w:rPr>
                <w:rFonts w:ascii="Times New Roman" w:hAnsi="Times New Roman" w:cs="Times New Roman"/>
              </w:rPr>
              <w:t xml:space="preserve"> </w:t>
            </w:r>
            <w:r w:rsidR="00007B3F" w:rsidRPr="0010280F">
              <w:rPr>
                <w:rFonts w:ascii="Times New Roman" w:hAnsi="Times New Roman" w:cs="Times New Roman"/>
              </w:rPr>
              <w:t>sutinku</w:t>
            </w:r>
          </w:p>
        </w:tc>
      </w:tr>
    </w:tbl>
    <w:p w14:paraId="34B92E61" w14:textId="77777777" w:rsidR="00007B3F" w:rsidRPr="0010280F" w:rsidRDefault="00007B3F" w:rsidP="006E187B">
      <w:pPr>
        <w:spacing w:after="0" w:line="240" w:lineRule="auto"/>
        <w:rPr>
          <w:rFonts w:ascii="Times New Roman" w:hAnsi="Times New Roman" w:cs="Times New Roman"/>
        </w:rPr>
      </w:pPr>
    </w:p>
    <w:p w14:paraId="3F351867" w14:textId="5D7588EF" w:rsidR="00007B3F" w:rsidRPr="0010280F" w:rsidRDefault="00007B3F" w:rsidP="006E187B">
      <w:pPr>
        <w:spacing w:after="0" w:line="240" w:lineRule="auto"/>
        <w:rPr>
          <w:rFonts w:ascii="Times New Roman" w:hAnsi="Times New Roman" w:cs="Times New Roman"/>
        </w:rPr>
      </w:pPr>
      <w:r w:rsidRPr="0010280F">
        <w:rPr>
          <w:rFonts w:ascii="Times New Roman" w:hAnsi="Times New Roman" w:cs="Times New Roman"/>
        </w:rPr>
        <w:t>Prašytume pakomentuoti savo atsakymą</w:t>
      </w:r>
      <w:r w:rsidR="00D6118F" w:rsidRPr="0010280F">
        <w:rPr>
          <w:rFonts w:ascii="Times New Roman" w:hAnsi="Times New Roman" w:cs="Times New Roman"/>
        </w:rPr>
        <w:t>, jei manytumėte, kad tai tikslinga</w:t>
      </w:r>
      <w:r w:rsidRPr="0010280F">
        <w:rPr>
          <w:rFonts w:ascii="Times New Roman" w:hAnsi="Times New Roman" w:cs="Times New Roman"/>
        </w:rPr>
        <w:t>:</w:t>
      </w:r>
    </w:p>
    <w:p w14:paraId="72F60719" w14:textId="77777777" w:rsidR="00007B3F" w:rsidRPr="0010280F" w:rsidRDefault="00007B3F" w:rsidP="006E187B">
      <w:pPr>
        <w:spacing w:after="0" w:line="240" w:lineRule="auto"/>
        <w:rPr>
          <w:rFonts w:ascii="Times New Roman" w:hAnsi="Times New Roman" w:cs="Times New Roman"/>
        </w:rPr>
      </w:pPr>
      <w:r w:rsidRPr="0010280F">
        <w:rPr>
          <w:rFonts w:ascii="Times New Roman" w:hAnsi="Times New Roman" w:cs="Times New Roman"/>
        </w:rPr>
        <w:t>_________________________________________________________________</w:t>
      </w:r>
    </w:p>
    <w:p w14:paraId="3A6E83B4" w14:textId="77777777" w:rsidR="00007B3F" w:rsidRDefault="00007B3F" w:rsidP="006E187B">
      <w:pPr>
        <w:spacing w:after="0" w:line="240" w:lineRule="auto"/>
        <w:jc w:val="both"/>
        <w:rPr>
          <w:rFonts w:ascii="Times New Roman" w:hAnsi="Times New Roman" w:cs="Times New Roman"/>
          <w:b/>
          <w:bCs/>
          <w:color w:val="00B050"/>
        </w:rPr>
      </w:pPr>
    </w:p>
    <w:p w14:paraId="6329774A" w14:textId="492E8B39" w:rsidR="003E2E0D" w:rsidRPr="00B306EE" w:rsidRDefault="00F8253F" w:rsidP="006E187B">
      <w:pPr>
        <w:pStyle w:val="Sraopastraipa"/>
        <w:numPr>
          <w:ilvl w:val="0"/>
          <w:numId w:val="1"/>
        </w:numPr>
        <w:spacing w:after="0" w:line="240" w:lineRule="auto"/>
        <w:ind w:left="0" w:firstLine="851"/>
        <w:jc w:val="both"/>
        <w:rPr>
          <w:rFonts w:ascii="Times New Roman" w:hAnsi="Times New Roman" w:cs="Times New Roman"/>
          <w:b/>
          <w:bCs/>
        </w:rPr>
      </w:pPr>
      <w:r w:rsidRPr="00C322BD">
        <w:rPr>
          <w:rFonts w:ascii="Times New Roman" w:hAnsi="Times New Roman" w:cs="Times New Roman"/>
          <w:b/>
          <w:bCs/>
        </w:rPr>
        <w:t xml:space="preserve">Ar, </w:t>
      </w:r>
      <w:r w:rsidR="00B23301" w:rsidRPr="00C322BD">
        <w:rPr>
          <w:rFonts w:ascii="Times New Roman" w:hAnsi="Times New Roman" w:cs="Times New Roman"/>
          <w:b/>
          <w:bCs/>
        </w:rPr>
        <w:t>J</w:t>
      </w:r>
      <w:r w:rsidRPr="00C322BD">
        <w:rPr>
          <w:rFonts w:ascii="Times New Roman" w:hAnsi="Times New Roman" w:cs="Times New Roman"/>
          <w:b/>
          <w:bCs/>
        </w:rPr>
        <w:t>ūsų nuomone, vidaus audito ataskaita yra objektyvi</w:t>
      </w:r>
      <w:r w:rsidR="00676F11" w:rsidRPr="00C322BD">
        <w:rPr>
          <w:rFonts w:ascii="Times New Roman" w:hAnsi="Times New Roman" w:cs="Times New Roman"/>
          <w:b/>
          <w:bCs/>
        </w:rPr>
        <w:t xml:space="preserve"> (pateikiami pagrįsti faktai, informacija nešališka, neiškraipyta, be išankstinio nusistatymo)</w:t>
      </w:r>
      <w:r w:rsidRPr="00C322BD">
        <w:rPr>
          <w:rFonts w:ascii="Times New Roman" w:hAnsi="Times New Roman" w:cs="Times New Roman"/>
          <w:b/>
          <w:bCs/>
        </w:rPr>
        <w:t>, aiški</w:t>
      </w:r>
      <w:r w:rsidR="00676F11" w:rsidRPr="00C322BD">
        <w:rPr>
          <w:rFonts w:ascii="Times New Roman" w:hAnsi="Times New Roman" w:cs="Times New Roman"/>
          <w:b/>
          <w:bCs/>
        </w:rPr>
        <w:t xml:space="preserve"> (suprantama ir logiška)</w:t>
      </w:r>
      <w:r w:rsidRPr="00C322BD">
        <w:rPr>
          <w:rFonts w:ascii="Times New Roman" w:hAnsi="Times New Roman" w:cs="Times New Roman"/>
          <w:b/>
          <w:bCs/>
        </w:rPr>
        <w:t>, glausta</w:t>
      </w:r>
      <w:r w:rsidR="00676F11" w:rsidRPr="00C322BD">
        <w:rPr>
          <w:rFonts w:ascii="Times New Roman" w:hAnsi="Times New Roman" w:cs="Times New Roman"/>
          <w:b/>
          <w:bCs/>
        </w:rPr>
        <w:t xml:space="preserve"> (išdėstoma esmė, vengiama nereikalingų detalių ir smulkmenų)</w:t>
      </w:r>
      <w:r w:rsidRPr="00C322BD">
        <w:rPr>
          <w:rFonts w:ascii="Times New Roman" w:hAnsi="Times New Roman" w:cs="Times New Roman"/>
          <w:b/>
          <w:bCs/>
        </w:rPr>
        <w:t>, konstruktyvi</w:t>
      </w:r>
      <w:r w:rsidR="00676F11" w:rsidRPr="00C322BD">
        <w:rPr>
          <w:rFonts w:ascii="Times New Roman" w:hAnsi="Times New Roman" w:cs="Times New Roman"/>
          <w:b/>
          <w:bCs/>
        </w:rPr>
        <w:t xml:space="preserve"> (skatina teigiamus audituojamos srities ir (arba) audituojamo subjekto pokyčius)</w:t>
      </w:r>
      <w:r w:rsidR="00A613F0" w:rsidRPr="00C322BD">
        <w:rPr>
          <w:rFonts w:ascii="Times New Roman" w:hAnsi="Times New Roman" w:cs="Times New Roman"/>
          <w:b/>
          <w:bCs/>
        </w:rPr>
        <w:t xml:space="preserve"> bei </w:t>
      </w:r>
      <w:r w:rsidR="00676F11" w:rsidRPr="00C322BD">
        <w:rPr>
          <w:rFonts w:ascii="Times New Roman" w:hAnsi="Times New Roman" w:cs="Times New Roman"/>
          <w:b/>
          <w:bCs/>
        </w:rPr>
        <w:t xml:space="preserve">parengta ir </w:t>
      </w:r>
      <w:r w:rsidR="00A613F0" w:rsidRPr="00C322BD">
        <w:rPr>
          <w:rFonts w:ascii="Times New Roman" w:hAnsi="Times New Roman" w:cs="Times New Roman"/>
          <w:b/>
          <w:bCs/>
        </w:rPr>
        <w:t>pateikta</w:t>
      </w:r>
      <w:r w:rsidRPr="00C322BD">
        <w:rPr>
          <w:rFonts w:ascii="Times New Roman" w:hAnsi="Times New Roman" w:cs="Times New Roman"/>
          <w:b/>
          <w:bCs/>
        </w:rPr>
        <w:t xml:space="preserve"> </w:t>
      </w:r>
      <w:r w:rsidR="00A613F0" w:rsidRPr="00C322BD">
        <w:rPr>
          <w:rFonts w:ascii="Times New Roman" w:hAnsi="Times New Roman" w:cs="Times New Roman"/>
          <w:b/>
          <w:bCs/>
        </w:rPr>
        <w:t>laiku</w:t>
      </w:r>
      <w:r w:rsidR="00676F11" w:rsidRPr="00C322BD">
        <w:rPr>
          <w:rFonts w:ascii="Times New Roman" w:hAnsi="Times New Roman" w:cs="Times New Roman"/>
          <w:b/>
          <w:bCs/>
        </w:rPr>
        <w:t xml:space="preserve"> (kad vidaus audito ataskaitoje pateiktos rekomendacijos neprarastų aktualumo ir pasiektų vidaus audito tikslus)</w:t>
      </w:r>
      <w:r w:rsidRPr="00C322BD">
        <w:rPr>
          <w:rFonts w:ascii="Times New Roman" w:hAnsi="Times New Roman" w:cs="Times New Roman"/>
          <w:b/>
          <w:bCs/>
        </w:rPr>
        <w:t>?</w:t>
      </w:r>
      <w:r w:rsidR="004C5434" w:rsidRPr="00C322BD">
        <w:rPr>
          <w:rFonts w:ascii="Times New Roman" w:hAnsi="Times New Roman" w:cs="Times New Roman"/>
          <w:i/>
        </w:rPr>
        <w:t xml:space="preserve"> (Atsakymą pažymėti)</w:t>
      </w:r>
    </w:p>
    <w:p w14:paraId="18C5D61C" w14:textId="77777777" w:rsidR="00A613F0" w:rsidRPr="00B306EE" w:rsidRDefault="00A613F0" w:rsidP="006E187B">
      <w:pPr>
        <w:pStyle w:val="Sraopastraipa"/>
        <w:spacing w:after="0" w:line="240" w:lineRule="auto"/>
        <w:ind w:left="567"/>
        <w:jc w:val="both"/>
        <w:rPr>
          <w:rFonts w:ascii="Times New Roman" w:hAnsi="Times New Roman" w:cs="Times New Roman"/>
          <w:b/>
          <w:bCs/>
        </w:rPr>
      </w:pPr>
    </w:p>
    <w:tbl>
      <w:tblPr>
        <w:tblStyle w:val="Lentelstinklelis"/>
        <w:tblW w:w="0" w:type="auto"/>
        <w:tblInd w:w="108" w:type="dxa"/>
        <w:tblLook w:val="04A0" w:firstRow="1" w:lastRow="0" w:firstColumn="1" w:lastColumn="0" w:noHBand="0" w:noVBand="1"/>
      </w:tblPr>
      <w:tblGrid>
        <w:gridCol w:w="1281"/>
        <w:gridCol w:w="1199"/>
        <w:gridCol w:w="1201"/>
        <w:gridCol w:w="1201"/>
        <w:gridCol w:w="1201"/>
        <w:gridCol w:w="1201"/>
        <w:gridCol w:w="1259"/>
      </w:tblGrid>
      <w:tr w:rsidR="00A613F0" w:rsidRPr="00C322BD" w14:paraId="2F1D03F3" w14:textId="77777777" w:rsidTr="00F50F52">
        <w:trPr>
          <w:trHeight w:val="109"/>
        </w:trPr>
        <w:tc>
          <w:tcPr>
            <w:tcW w:w="1281" w:type="dxa"/>
            <w:tcBorders>
              <w:top w:val="nil"/>
              <w:left w:val="nil"/>
              <w:bottom w:val="nil"/>
              <w:right w:val="single" w:sz="4" w:space="0" w:color="auto"/>
            </w:tcBorders>
            <w:hideMark/>
          </w:tcPr>
          <w:p w14:paraId="6929775C" w14:textId="144922D9" w:rsidR="00A613F0" w:rsidRPr="00B306EE" w:rsidRDefault="003B7A6D" w:rsidP="006E187B">
            <w:pPr>
              <w:rPr>
                <w:rFonts w:ascii="Times New Roman" w:hAnsi="Times New Roman" w:cs="Times New Roman"/>
              </w:rPr>
            </w:pPr>
            <w:r w:rsidRPr="00B306EE">
              <w:rPr>
                <w:rFonts w:ascii="Times New Roman" w:hAnsi="Times New Roman" w:cs="Times New Roman"/>
              </w:rPr>
              <w:t>visiškai</w:t>
            </w:r>
            <w:r w:rsidR="00913B0B" w:rsidRPr="00B306EE">
              <w:rPr>
                <w:rFonts w:ascii="Times New Roman" w:hAnsi="Times New Roman" w:cs="Times New Roman"/>
              </w:rPr>
              <w:t xml:space="preserve"> </w:t>
            </w:r>
            <w:r w:rsidR="00A613F0" w:rsidRPr="00B306EE">
              <w:rPr>
                <w:rFonts w:ascii="Times New Roman" w:hAnsi="Times New Roman" w:cs="Times New Roman"/>
              </w:rPr>
              <w:t>nesutinku</w:t>
            </w:r>
          </w:p>
        </w:tc>
        <w:tc>
          <w:tcPr>
            <w:tcW w:w="1199" w:type="dxa"/>
            <w:tcBorders>
              <w:top w:val="single" w:sz="4" w:space="0" w:color="auto"/>
              <w:left w:val="single" w:sz="4" w:space="0" w:color="auto"/>
              <w:bottom w:val="single" w:sz="4" w:space="0" w:color="auto"/>
              <w:right w:val="single" w:sz="4" w:space="0" w:color="auto"/>
            </w:tcBorders>
            <w:hideMark/>
          </w:tcPr>
          <w:p w14:paraId="76D4FD34" w14:textId="77777777" w:rsidR="00A613F0" w:rsidRPr="00C322BD" w:rsidRDefault="00A613F0" w:rsidP="006E187B">
            <w:pPr>
              <w:rPr>
                <w:rFonts w:ascii="Times New Roman" w:hAnsi="Times New Roman" w:cs="Times New Roman"/>
              </w:rPr>
            </w:pPr>
            <w:r w:rsidRPr="00C322BD">
              <w:rPr>
                <w:rFonts w:ascii="Times New Roman" w:hAnsi="Times New Roman" w:cs="Times New Roman"/>
              </w:rPr>
              <w:t>1</w:t>
            </w:r>
          </w:p>
        </w:tc>
        <w:tc>
          <w:tcPr>
            <w:tcW w:w="1201" w:type="dxa"/>
            <w:tcBorders>
              <w:top w:val="single" w:sz="4" w:space="0" w:color="auto"/>
              <w:left w:val="single" w:sz="4" w:space="0" w:color="auto"/>
              <w:bottom w:val="single" w:sz="4" w:space="0" w:color="auto"/>
              <w:right w:val="single" w:sz="4" w:space="0" w:color="auto"/>
            </w:tcBorders>
            <w:hideMark/>
          </w:tcPr>
          <w:p w14:paraId="6402AC99" w14:textId="77777777" w:rsidR="00A613F0" w:rsidRPr="00C322BD" w:rsidRDefault="00A613F0" w:rsidP="006E187B">
            <w:pPr>
              <w:rPr>
                <w:rFonts w:ascii="Times New Roman" w:hAnsi="Times New Roman" w:cs="Times New Roman"/>
              </w:rPr>
            </w:pPr>
            <w:r w:rsidRPr="00C322BD">
              <w:rPr>
                <w:rFonts w:ascii="Times New Roman" w:hAnsi="Times New Roman" w:cs="Times New Roman"/>
              </w:rPr>
              <w:t>2</w:t>
            </w:r>
          </w:p>
        </w:tc>
        <w:tc>
          <w:tcPr>
            <w:tcW w:w="1201" w:type="dxa"/>
            <w:tcBorders>
              <w:top w:val="single" w:sz="4" w:space="0" w:color="auto"/>
              <w:left w:val="single" w:sz="4" w:space="0" w:color="auto"/>
              <w:bottom w:val="single" w:sz="4" w:space="0" w:color="auto"/>
              <w:right w:val="single" w:sz="4" w:space="0" w:color="auto"/>
            </w:tcBorders>
            <w:hideMark/>
          </w:tcPr>
          <w:p w14:paraId="55A45B66" w14:textId="77777777" w:rsidR="00A613F0" w:rsidRPr="00C322BD" w:rsidRDefault="00A613F0" w:rsidP="006E187B">
            <w:pPr>
              <w:rPr>
                <w:rFonts w:ascii="Times New Roman" w:hAnsi="Times New Roman" w:cs="Times New Roman"/>
              </w:rPr>
            </w:pPr>
            <w:r w:rsidRPr="00C322BD">
              <w:rPr>
                <w:rFonts w:ascii="Times New Roman" w:hAnsi="Times New Roman" w:cs="Times New Roman"/>
              </w:rPr>
              <w:t>3</w:t>
            </w:r>
          </w:p>
        </w:tc>
        <w:tc>
          <w:tcPr>
            <w:tcW w:w="1201" w:type="dxa"/>
            <w:tcBorders>
              <w:top w:val="single" w:sz="4" w:space="0" w:color="auto"/>
              <w:left w:val="single" w:sz="4" w:space="0" w:color="auto"/>
              <w:bottom w:val="single" w:sz="4" w:space="0" w:color="auto"/>
              <w:right w:val="single" w:sz="4" w:space="0" w:color="auto"/>
            </w:tcBorders>
            <w:hideMark/>
          </w:tcPr>
          <w:p w14:paraId="1D532E86" w14:textId="77777777" w:rsidR="00A613F0" w:rsidRPr="00C322BD" w:rsidRDefault="00A613F0" w:rsidP="006E187B">
            <w:pPr>
              <w:rPr>
                <w:rFonts w:ascii="Times New Roman" w:hAnsi="Times New Roman" w:cs="Times New Roman"/>
              </w:rPr>
            </w:pPr>
            <w:r w:rsidRPr="00C322BD">
              <w:rPr>
                <w:rFonts w:ascii="Times New Roman" w:hAnsi="Times New Roman" w:cs="Times New Roman"/>
              </w:rPr>
              <w:t>4</w:t>
            </w:r>
          </w:p>
        </w:tc>
        <w:tc>
          <w:tcPr>
            <w:tcW w:w="1201" w:type="dxa"/>
            <w:tcBorders>
              <w:top w:val="single" w:sz="4" w:space="0" w:color="auto"/>
              <w:left w:val="single" w:sz="4" w:space="0" w:color="auto"/>
              <w:bottom w:val="single" w:sz="4" w:space="0" w:color="auto"/>
              <w:right w:val="single" w:sz="4" w:space="0" w:color="auto"/>
            </w:tcBorders>
            <w:hideMark/>
          </w:tcPr>
          <w:p w14:paraId="1B2C95AF" w14:textId="77777777" w:rsidR="00A613F0" w:rsidRPr="00C322BD" w:rsidRDefault="00A613F0" w:rsidP="006E187B">
            <w:pPr>
              <w:rPr>
                <w:rFonts w:ascii="Times New Roman" w:hAnsi="Times New Roman" w:cs="Times New Roman"/>
              </w:rPr>
            </w:pPr>
            <w:r w:rsidRPr="00C322BD">
              <w:rPr>
                <w:rFonts w:ascii="Times New Roman" w:hAnsi="Times New Roman" w:cs="Times New Roman"/>
              </w:rPr>
              <w:t>5</w:t>
            </w:r>
          </w:p>
        </w:tc>
        <w:tc>
          <w:tcPr>
            <w:tcW w:w="1259" w:type="dxa"/>
            <w:tcBorders>
              <w:top w:val="nil"/>
              <w:left w:val="single" w:sz="4" w:space="0" w:color="auto"/>
              <w:bottom w:val="nil"/>
              <w:right w:val="nil"/>
            </w:tcBorders>
            <w:hideMark/>
          </w:tcPr>
          <w:p w14:paraId="18772D99" w14:textId="1CDA1D75" w:rsidR="00A613F0" w:rsidRPr="00C322BD" w:rsidRDefault="00932D88" w:rsidP="006E187B">
            <w:pPr>
              <w:rPr>
                <w:rFonts w:ascii="Times New Roman" w:hAnsi="Times New Roman" w:cs="Times New Roman"/>
              </w:rPr>
            </w:pPr>
            <w:r>
              <w:rPr>
                <w:rFonts w:ascii="Times New Roman" w:hAnsi="Times New Roman" w:cs="Times New Roman"/>
              </w:rPr>
              <w:t>visiškai</w:t>
            </w:r>
            <w:r w:rsidR="00913B0B" w:rsidRPr="00B306EE">
              <w:rPr>
                <w:rFonts w:ascii="Times New Roman" w:hAnsi="Times New Roman" w:cs="Times New Roman"/>
              </w:rPr>
              <w:t xml:space="preserve"> </w:t>
            </w:r>
            <w:r w:rsidR="00A613F0" w:rsidRPr="00B306EE">
              <w:rPr>
                <w:rFonts w:ascii="Times New Roman" w:hAnsi="Times New Roman" w:cs="Times New Roman"/>
              </w:rPr>
              <w:t>sutinku</w:t>
            </w:r>
          </w:p>
        </w:tc>
      </w:tr>
    </w:tbl>
    <w:p w14:paraId="27171AD1" w14:textId="77777777" w:rsidR="00F8253F" w:rsidRPr="00C322BD" w:rsidRDefault="00F8253F" w:rsidP="006E187B">
      <w:pPr>
        <w:spacing w:after="0" w:line="240" w:lineRule="auto"/>
        <w:rPr>
          <w:rFonts w:ascii="Times New Roman" w:hAnsi="Times New Roman" w:cs="Times New Roman"/>
        </w:rPr>
      </w:pPr>
    </w:p>
    <w:p w14:paraId="1927289E" w14:textId="77777777" w:rsidR="00A613F0" w:rsidRDefault="00A613F0" w:rsidP="006E187B">
      <w:pPr>
        <w:spacing w:after="0" w:line="240" w:lineRule="auto"/>
        <w:rPr>
          <w:rFonts w:ascii="Times New Roman" w:hAnsi="Times New Roman" w:cs="Times New Roman"/>
        </w:rPr>
      </w:pPr>
      <w:r w:rsidRPr="00E50E4C">
        <w:rPr>
          <w:rFonts w:ascii="Times New Roman" w:hAnsi="Times New Roman" w:cs="Times New Roman"/>
        </w:rPr>
        <w:t>Prašytume pakomentuoti savo atsakymą</w:t>
      </w:r>
      <w:r w:rsidRPr="00FF5D33">
        <w:rPr>
          <w:rFonts w:ascii="Times New Roman" w:hAnsi="Times New Roman" w:cs="Times New Roman"/>
        </w:rPr>
        <w:t>, jei manytumėte, kad tai tikslinga</w:t>
      </w:r>
      <w:r w:rsidRPr="00E50E4C">
        <w:rPr>
          <w:rFonts w:ascii="Times New Roman" w:hAnsi="Times New Roman" w:cs="Times New Roman"/>
        </w:rPr>
        <w:t>:</w:t>
      </w:r>
    </w:p>
    <w:p w14:paraId="0E4DFAC9" w14:textId="77777777" w:rsidR="00A613F0" w:rsidRDefault="00A613F0" w:rsidP="006E187B">
      <w:pPr>
        <w:spacing w:after="0" w:line="240" w:lineRule="auto"/>
        <w:rPr>
          <w:rFonts w:ascii="Times New Roman" w:hAnsi="Times New Roman" w:cs="Times New Roman"/>
        </w:rPr>
      </w:pPr>
      <w:r w:rsidRPr="00E50E4C">
        <w:rPr>
          <w:rFonts w:ascii="Times New Roman" w:hAnsi="Times New Roman" w:cs="Times New Roman"/>
        </w:rPr>
        <w:t>_________________________________________________________________</w:t>
      </w:r>
    </w:p>
    <w:p w14:paraId="26720027" w14:textId="77777777" w:rsidR="00F8253F" w:rsidRDefault="00F8253F" w:rsidP="006E187B">
      <w:pPr>
        <w:spacing w:after="0" w:line="240" w:lineRule="auto"/>
        <w:rPr>
          <w:rFonts w:ascii="Times New Roman" w:hAnsi="Times New Roman" w:cs="Times New Roman"/>
        </w:rPr>
      </w:pPr>
    </w:p>
    <w:p w14:paraId="32EF40EA" w14:textId="3B54C1D3" w:rsidR="00711E8E" w:rsidRPr="00FF5D33" w:rsidRDefault="00E50E4C" w:rsidP="006E187B">
      <w:pPr>
        <w:numPr>
          <w:ilvl w:val="0"/>
          <w:numId w:val="1"/>
        </w:numPr>
        <w:spacing w:after="0" w:line="240" w:lineRule="auto"/>
        <w:ind w:left="0" w:firstLine="851"/>
        <w:jc w:val="both"/>
        <w:rPr>
          <w:rFonts w:ascii="Times New Roman" w:hAnsi="Times New Roman" w:cs="Times New Roman"/>
          <w:b/>
        </w:rPr>
      </w:pPr>
      <w:r w:rsidRPr="00FF5D33">
        <w:rPr>
          <w:rFonts w:ascii="Times New Roman" w:hAnsi="Times New Roman" w:cs="Times New Roman"/>
          <w:b/>
        </w:rPr>
        <w:t xml:space="preserve">Ar, Jūsų nuomone, vidaus audito rekomendacijos </w:t>
      </w:r>
      <w:r w:rsidR="00560D25" w:rsidRPr="00FF5D33">
        <w:rPr>
          <w:rFonts w:ascii="Times New Roman" w:hAnsi="Times New Roman" w:cs="Times New Roman"/>
          <w:b/>
        </w:rPr>
        <w:t xml:space="preserve">yra </w:t>
      </w:r>
      <w:r w:rsidR="009A2404" w:rsidRPr="00FF5D33">
        <w:rPr>
          <w:rFonts w:ascii="Times New Roman" w:hAnsi="Times New Roman" w:cs="Times New Roman"/>
          <w:b/>
        </w:rPr>
        <w:t>aiškios, konkrečios, įgyvendinamos, pateiktos pagal vidau</w:t>
      </w:r>
      <w:r w:rsidR="00765E95">
        <w:rPr>
          <w:rFonts w:ascii="Times New Roman" w:hAnsi="Times New Roman" w:cs="Times New Roman"/>
          <w:b/>
        </w:rPr>
        <w:t>s</w:t>
      </w:r>
      <w:r w:rsidR="009A2404" w:rsidRPr="00FF5D33">
        <w:rPr>
          <w:rFonts w:ascii="Times New Roman" w:hAnsi="Times New Roman" w:cs="Times New Roman"/>
          <w:b/>
        </w:rPr>
        <w:t xml:space="preserve"> audito ataskaitoje aprašytus pastebėjimus </w:t>
      </w:r>
      <w:r w:rsidR="00861019">
        <w:rPr>
          <w:rFonts w:ascii="Times New Roman" w:hAnsi="Times New Roman" w:cs="Times New Roman"/>
          <w:b/>
        </w:rPr>
        <w:t>bei</w:t>
      </w:r>
      <w:r w:rsidR="00861019" w:rsidRPr="00FF5D33">
        <w:rPr>
          <w:rFonts w:ascii="Times New Roman" w:hAnsi="Times New Roman" w:cs="Times New Roman"/>
          <w:b/>
        </w:rPr>
        <w:t xml:space="preserve"> </w:t>
      </w:r>
      <w:r w:rsidR="009A2404" w:rsidRPr="00FF5D33">
        <w:rPr>
          <w:rFonts w:ascii="Times New Roman" w:hAnsi="Times New Roman" w:cs="Times New Roman"/>
          <w:b/>
        </w:rPr>
        <w:t>p</w:t>
      </w:r>
      <w:r w:rsidR="005A730F" w:rsidRPr="00FF5D33">
        <w:rPr>
          <w:rFonts w:ascii="Times New Roman" w:hAnsi="Times New Roman" w:cs="Times New Roman"/>
          <w:b/>
        </w:rPr>
        <w:t>a</w:t>
      </w:r>
      <w:r w:rsidR="009A2404" w:rsidRPr="00FF5D33">
        <w:rPr>
          <w:rFonts w:ascii="Times New Roman" w:hAnsi="Times New Roman" w:cs="Times New Roman"/>
          <w:b/>
        </w:rPr>
        <w:t>darytas išvadas</w:t>
      </w:r>
      <w:r w:rsidR="009A2404" w:rsidRPr="00FF5D33">
        <w:rPr>
          <w:rStyle w:val="Puslapioinaosnuoroda"/>
          <w:rFonts w:ascii="Times New Roman" w:hAnsi="Times New Roman" w:cs="Times New Roman"/>
          <w:b/>
        </w:rPr>
        <w:footnoteReference w:id="8"/>
      </w:r>
      <w:r w:rsidR="00F8253F" w:rsidRPr="004B464F">
        <w:rPr>
          <w:rFonts w:ascii="Times New Roman" w:hAnsi="Times New Roman" w:cs="Times New Roman"/>
          <w:b/>
        </w:rPr>
        <w:t xml:space="preserve"> ir yra</w:t>
      </w:r>
      <w:r w:rsidR="00711E8E" w:rsidRPr="00FF5D33">
        <w:rPr>
          <w:rFonts w:ascii="Times New Roman" w:hAnsi="Times New Roman" w:cs="Times New Roman"/>
          <w:b/>
        </w:rPr>
        <w:t xml:space="preserve"> </w:t>
      </w:r>
      <w:r w:rsidRPr="00FF5D33">
        <w:rPr>
          <w:rFonts w:ascii="Times New Roman" w:hAnsi="Times New Roman" w:cs="Times New Roman"/>
          <w:b/>
        </w:rPr>
        <w:t>reikšmingos</w:t>
      </w:r>
      <w:r w:rsidR="002611E9">
        <w:rPr>
          <w:rFonts w:ascii="Times New Roman" w:hAnsi="Times New Roman" w:cs="Times New Roman"/>
          <w:b/>
        </w:rPr>
        <w:t xml:space="preserve"> siekiant tobulinti</w:t>
      </w:r>
      <w:r w:rsidRPr="00FF5D33">
        <w:rPr>
          <w:rFonts w:ascii="Times New Roman" w:hAnsi="Times New Roman" w:cs="Times New Roman"/>
          <w:b/>
        </w:rPr>
        <w:t xml:space="preserve"> audituojam</w:t>
      </w:r>
      <w:r w:rsidR="002611E9">
        <w:rPr>
          <w:rFonts w:ascii="Times New Roman" w:hAnsi="Times New Roman" w:cs="Times New Roman"/>
          <w:b/>
        </w:rPr>
        <w:t>ą</w:t>
      </w:r>
      <w:r w:rsidRPr="00FF5D33">
        <w:rPr>
          <w:rFonts w:ascii="Times New Roman" w:hAnsi="Times New Roman" w:cs="Times New Roman"/>
          <w:b/>
        </w:rPr>
        <w:t xml:space="preserve"> srit</w:t>
      </w:r>
      <w:r w:rsidR="002611E9">
        <w:rPr>
          <w:rFonts w:ascii="Times New Roman" w:hAnsi="Times New Roman" w:cs="Times New Roman"/>
          <w:b/>
        </w:rPr>
        <w:t>į</w:t>
      </w:r>
      <w:r w:rsidRPr="00FF5D33">
        <w:rPr>
          <w:rFonts w:ascii="Times New Roman" w:hAnsi="Times New Roman" w:cs="Times New Roman"/>
          <w:b/>
        </w:rPr>
        <w:t>?</w:t>
      </w:r>
    </w:p>
    <w:p w14:paraId="7209788C" w14:textId="3626E5C1" w:rsidR="003E2E0D" w:rsidRDefault="00E50E4C" w:rsidP="006E187B">
      <w:pPr>
        <w:spacing w:after="0" w:line="240" w:lineRule="auto"/>
        <w:rPr>
          <w:rFonts w:ascii="Times New Roman" w:hAnsi="Times New Roman" w:cs="Times New Roman"/>
          <w:i/>
        </w:rPr>
      </w:pPr>
      <w:r w:rsidRPr="00E50E4C">
        <w:rPr>
          <w:rFonts w:ascii="Times New Roman" w:hAnsi="Times New Roman" w:cs="Times New Roman"/>
          <w:b/>
        </w:rPr>
        <w:t xml:space="preserve"> </w:t>
      </w:r>
      <w:r w:rsidRPr="00E50E4C">
        <w:rPr>
          <w:rFonts w:ascii="Times New Roman" w:hAnsi="Times New Roman" w:cs="Times New Roman"/>
        </w:rPr>
        <w:t xml:space="preserve">(Atsakyti, jei vidaus audito ataskaitoje pateiktos rekomendacijos) </w:t>
      </w:r>
      <w:r w:rsidRPr="00E50E4C">
        <w:rPr>
          <w:rFonts w:ascii="Times New Roman" w:hAnsi="Times New Roman" w:cs="Times New Roman"/>
          <w:i/>
        </w:rPr>
        <w:t>(Atsakymą pažymėti)</w:t>
      </w:r>
    </w:p>
    <w:p w14:paraId="0403ADB0" w14:textId="77777777" w:rsidR="004F4802" w:rsidRPr="004F4802" w:rsidRDefault="004F4802" w:rsidP="006E187B">
      <w:pPr>
        <w:spacing w:after="0" w:line="240" w:lineRule="auto"/>
        <w:rPr>
          <w:rFonts w:ascii="Times New Roman" w:hAnsi="Times New Roman" w:cs="Times New Roman"/>
          <w:b/>
          <w:iCs/>
        </w:rPr>
      </w:pPr>
    </w:p>
    <w:tbl>
      <w:tblPr>
        <w:tblStyle w:val="Lentelstinklelis"/>
        <w:tblW w:w="0" w:type="auto"/>
        <w:tblInd w:w="108" w:type="dxa"/>
        <w:tblLook w:val="04A0" w:firstRow="1" w:lastRow="0" w:firstColumn="1" w:lastColumn="0" w:noHBand="0" w:noVBand="1"/>
      </w:tblPr>
      <w:tblGrid>
        <w:gridCol w:w="1616"/>
        <w:gridCol w:w="1284"/>
        <w:gridCol w:w="1284"/>
        <w:gridCol w:w="1284"/>
        <w:gridCol w:w="1284"/>
        <w:gridCol w:w="1284"/>
        <w:gridCol w:w="1390"/>
      </w:tblGrid>
      <w:tr w:rsidR="00560D25" w:rsidRPr="00E50E4C" w14:paraId="3D4BC164" w14:textId="77777777" w:rsidTr="00A078B0">
        <w:tc>
          <w:tcPr>
            <w:tcW w:w="1616" w:type="dxa"/>
            <w:tcBorders>
              <w:top w:val="nil"/>
              <w:left w:val="nil"/>
              <w:bottom w:val="nil"/>
              <w:right w:val="single" w:sz="4" w:space="0" w:color="auto"/>
            </w:tcBorders>
            <w:hideMark/>
          </w:tcPr>
          <w:p w14:paraId="2673CB77" w14:textId="6D92F2AC" w:rsidR="00560D25" w:rsidRPr="00E50E4C" w:rsidRDefault="005A730F" w:rsidP="006E187B">
            <w:pPr>
              <w:rPr>
                <w:rFonts w:ascii="Times New Roman" w:hAnsi="Times New Roman" w:cs="Times New Roman"/>
              </w:rPr>
            </w:pPr>
            <w:r>
              <w:rPr>
                <w:rFonts w:ascii="Times New Roman" w:hAnsi="Times New Roman" w:cs="Times New Roman"/>
              </w:rPr>
              <w:t xml:space="preserve">visiškai </w:t>
            </w:r>
            <w:r w:rsidR="00932D88">
              <w:rPr>
                <w:rFonts w:ascii="Times New Roman" w:hAnsi="Times New Roman" w:cs="Times New Roman"/>
              </w:rPr>
              <w:t>nesutinku</w:t>
            </w:r>
          </w:p>
        </w:tc>
        <w:tc>
          <w:tcPr>
            <w:tcW w:w="1284" w:type="dxa"/>
            <w:tcBorders>
              <w:top w:val="single" w:sz="4" w:space="0" w:color="auto"/>
              <w:left w:val="single" w:sz="4" w:space="0" w:color="auto"/>
              <w:bottom w:val="single" w:sz="4" w:space="0" w:color="auto"/>
              <w:right w:val="single" w:sz="4" w:space="0" w:color="auto"/>
            </w:tcBorders>
            <w:hideMark/>
          </w:tcPr>
          <w:p w14:paraId="2329DA8B" w14:textId="0450DB52" w:rsidR="00560D25" w:rsidRPr="00E50E4C" w:rsidRDefault="00560D25" w:rsidP="006E187B">
            <w:pPr>
              <w:rPr>
                <w:rFonts w:ascii="Times New Roman" w:hAnsi="Times New Roman" w:cs="Times New Roman"/>
              </w:rPr>
            </w:pPr>
            <w:r w:rsidRPr="00E50E4C">
              <w:rPr>
                <w:rFonts w:ascii="Times New Roman" w:hAnsi="Times New Roman" w:cs="Times New Roman"/>
              </w:rPr>
              <w:t>1</w:t>
            </w:r>
          </w:p>
        </w:tc>
        <w:tc>
          <w:tcPr>
            <w:tcW w:w="1284" w:type="dxa"/>
            <w:tcBorders>
              <w:top w:val="single" w:sz="4" w:space="0" w:color="auto"/>
              <w:left w:val="single" w:sz="4" w:space="0" w:color="auto"/>
              <w:bottom w:val="single" w:sz="4" w:space="0" w:color="auto"/>
              <w:right w:val="single" w:sz="4" w:space="0" w:color="auto"/>
            </w:tcBorders>
            <w:hideMark/>
          </w:tcPr>
          <w:p w14:paraId="17B1DA58" w14:textId="2CFA97A8" w:rsidR="00560D25" w:rsidRPr="00E50E4C" w:rsidRDefault="00560D25" w:rsidP="006E187B">
            <w:pPr>
              <w:rPr>
                <w:rFonts w:ascii="Times New Roman" w:hAnsi="Times New Roman" w:cs="Times New Roman"/>
              </w:rPr>
            </w:pPr>
            <w:r w:rsidRPr="00E50E4C">
              <w:rPr>
                <w:rFonts w:ascii="Times New Roman" w:hAnsi="Times New Roman" w:cs="Times New Roman"/>
              </w:rPr>
              <w:t>2</w:t>
            </w:r>
          </w:p>
        </w:tc>
        <w:tc>
          <w:tcPr>
            <w:tcW w:w="1284" w:type="dxa"/>
            <w:tcBorders>
              <w:top w:val="single" w:sz="4" w:space="0" w:color="auto"/>
              <w:left w:val="single" w:sz="4" w:space="0" w:color="auto"/>
              <w:bottom w:val="single" w:sz="4" w:space="0" w:color="auto"/>
              <w:right w:val="single" w:sz="4" w:space="0" w:color="auto"/>
            </w:tcBorders>
          </w:tcPr>
          <w:p w14:paraId="32D5DDE2" w14:textId="3D46D7D9" w:rsidR="00560D25" w:rsidRPr="00E50E4C" w:rsidRDefault="00560D25" w:rsidP="006E187B">
            <w:pPr>
              <w:rPr>
                <w:rFonts w:ascii="Times New Roman" w:hAnsi="Times New Roman" w:cs="Times New Roman"/>
              </w:rPr>
            </w:pPr>
            <w:r w:rsidRPr="00E50E4C">
              <w:rPr>
                <w:rFonts w:ascii="Times New Roman" w:hAnsi="Times New Roman" w:cs="Times New Roman"/>
              </w:rPr>
              <w:t>3</w:t>
            </w:r>
          </w:p>
        </w:tc>
        <w:tc>
          <w:tcPr>
            <w:tcW w:w="1284" w:type="dxa"/>
            <w:tcBorders>
              <w:top w:val="single" w:sz="4" w:space="0" w:color="auto"/>
              <w:left w:val="single" w:sz="4" w:space="0" w:color="auto"/>
              <w:bottom w:val="single" w:sz="4" w:space="0" w:color="auto"/>
              <w:right w:val="single" w:sz="4" w:space="0" w:color="auto"/>
            </w:tcBorders>
          </w:tcPr>
          <w:p w14:paraId="4E2F2370" w14:textId="4A13CBA3" w:rsidR="00560D25" w:rsidRPr="00E50E4C" w:rsidRDefault="00560D25" w:rsidP="006E187B">
            <w:pPr>
              <w:rPr>
                <w:rFonts w:ascii="Times New Roman" w:hAnsi="Times New Roman" w:cs="Times New Roman"/>
              </w:rPr>
            </w:pPr>
            <w:r w:rsidRPr="00E50E4C">
              <w:rPr>
                <w:rFonts w:ascii="Times New Roman" w:hAnsi="Times New Roman" w:cs="Times New Roman"/>
              </w:rPr>
              <w:t>4</w:t>
            </w:r>
          </w:p>
        </w:tc>
        <w:tc>
          <w:tcPr>
            <w:tcW w:w="1284" w:type="dxa"/>
            <w:tcBorders>
              <w:top w:val="single" w:sz="4" w:space="0" w:color="auto"/>
              <w:left w:val="single" w:sz="4" w:space="0" w:color="auto"/>
              <w:bottom w:val="single" w:sz="4" w:space="0" w:color="auto"/>
              <w:right w:val="single" w:sz="4" w:space="0" w:color="auto"/>
            </w:tcBorders>
            <w:hideMark/>
          </w:tcPr>
          <w:p w14:paraId="5B461725" w14:textId="3A82FCF5" w:rsidR="00560D25" w:rsidRPr="00E50E4C" w:rsidRDefault="00560D25" w:rsidP="006E187B">
            <w:pPr>
              <w:rPr>
                <w:rFonts w:ascii="Times New Roman" w:hAnsi="Times New Roman" w:cs="Times New Roman"/>
              </w:rPr>
            </w:pPr>
            <w:r w:rsidRPr="00E50E4C">
              <w:rPr>
                <w:rFonts w:ascii="Times New Roman" w:hAnsi="Times New Roman" w:cs="Times New Roman"/>
              </w:rPr>
              <w:t>5</w:t>
            </w:r>
          </w:p>
        </w:tc>
        <w:tc>
          <w:tcPr>
            <w:tcW w:w="1390" w:type="dxa"/>
            <w:tcBorders>
              <w:top w:val="nil"/>
              <w:left w:val="single" w:sz="4" w:space="0" w:color="auto"/>
              <w:bottom w:val="nil"/>
              <w:right w:val="nil"/>
            </w:tcBorders>
            <w:hideMark/>
          </w:tcPr>
          <w:p w14:paraId="2AF2BD0F" w14:textId="51EF806D" w:rsidR="00560D25" w:rsidRPr="00E50E4C" w:rsidRDefault="00932D88" w:rsidP="006E187B">
            <w:pPr>
              <w:rPr>
                <w:rFonts w:ascii="Times New Roman" w:hAnsi="Times New Roman" w:cs="Times New Roman"/>
              </w:rPr>
            </w:pPr>
            <w:r>
              <w:rPr>
                <w:rFonts w:ascii="Times New Roman" w:hAnsi="Times New Roman" w:cs="Times New Roman"/>
              </w:rPr>
              <w:t>visiškai sutinku</w:t>
            </w:r>
          </w:p>
        </w:tc>
      </w:tr>
    </w:tbl>
    <w:p w14:paraId="6D669162" w14:textId="77777777" w:rsidR="00E50E4C" w:rsidRDefault="00E50E4C" w:rsidP="006E187B">
      <w:pPr>
        <w:spacing w:after="0" w:line="240" w:lineRule="auto"/>
        <w:rPr>
          <w:rFonts w:ascii="Times New Roman" w:hAnsi="Times New Roman" w:cs="Times New Roman"/>
        </w:rPr>
      </w:pPr>
    </w:p>
    <w:p w14:paraId="20A9C44A" w14:textId="55064A8B" w:rsidR="00E50E4C" w:rsidRPr="00E50E4C" w:rsidRDefault="00E50E4C" w:rsidP="006E187B">
      <w:pPr>
        <w:spacing w:after="0" w:line="240" w:lineRule="auto"/>
        <w:rPr>
          <w:rFonts w:ascii="Times New Roman" w:hAnsi="Times New Roman" w:cs="Times New Roman"/>
        </w:rPr>
      </w:pPr>
      <w:r w:rsidRPr="00E50E4C">
        <w:rPr>
          <w:rFonts w:ascii="Times New Roman" w:hAnsi="Times New Roman" w:cs="Times New Roman"/>
        </w:rPr>
        <w:t>Prašytume pakomentuoti savo atsakymą</w:t>
      </w:r>
      <w:r w:rsidRPr="00FF5D33">
        <w:rPr>
          <w:rFonts w:ascii="Times New Roman" w:hAnsi="Times New Roman" w:cs="Times New Roman"/>
        </w:rPr>
        <w:t>, jei manytumėte, kad tai tikslinga</w:t>
      </w:r>
      <w:r w:rsidRPr="00E50E4C">
        <w:rPr>
          <w:rFonts w:ascii="Times New Roman" w:hAnsi="Times New Roman" w:cs="Times New Roman"/>
        </w:rPr>
        <w:t>:</w:t>
      </w:r>
    </w:p>
    <w:p w14:paraId="2BDC149D" w14:textId="09DDD50F" w:rsidR="00E50E4C" w:rsidRDefault="00E50E4C" w:rsidP="006E187B">
      <w:pPr>
        <w:spacing w:after="0" w:line="240" w:lineRule="auto"/>
        <w:rPr>
          <w:rFonts w:ascii="Times New Roman" w:hAnsi="Times New Roman" w:cs="Times New Roman"/>
        </w:rPr>
      </w:pPr>
      <w:r w:rsidRPr="00E50E4C">
        <w:rPr>
          <w:rFonts w:ascii="Times New Roman" w:hAnsi="Times New Roman" w:cs="Times New Roman"/>
        </w:rPr>
        <w:t>_________________________________________________________________</w:t>
      </w:r>
    </w:p>
    <w:p w14:paraId="03C7AC64" w14:textId="77777777" w:rsidR="008F0315" w:rsidRDefault="008F0315" w:rsidP="006E187B">
      <w:pPr>
        <w:spacing w:after="0" w:line="240" w:lineRule="auto"/>
        <w:rPr>
          <w:rFonts w:ascii="Times New Roman" w:hAnsi="Times New Roman" w:cs="Times New Roman"/>
        </w:rPr>
      </w:pPr>
    </w:p>
    <w:p w14:paraId="7CF69A0C" w14:textId="5FCBCBE9" w:rsidR="00BD60B5" w:rsidRPr="00CB4ED3" w:rsidRDefault="00BD60B5" w:rsidP="006E187B">
      <w:pPr>
        <w:numPr>
          <w:ilvl w:val="0"/>
          <w:numId w:val="1"/>
        </w:numPr>
        <w:spacing w:after="0" w:line="240" w:lineRule="auto"/>
        <w:ind w:left="0" w:firstLine="851"/>
        <w:jc w:val="both"/>
        <w:rPr>
          <w:rFonts w:ascii="Times New Roman" w:hAnsi="Times New Roman" w:cs="Times New Roman"/>
          <w:b/>
        </w:rPr>
      </w:pPr>
      <w:r w:rsidRPr="00FF5D33">
        <w:rPr>
          <w:rFonts w:ascii="Times New Roman" w:hAnsi="Times New Roman" w:cs="Times New Roman"/>
          <w:b/>
        </w:rPr>
        <w:t xml:space="preserve">Ar </w:t>
      </w:r>
      <w:r w:rsidR="009B095D" w:rsidRPr="00FF5D33">
        <w:rPr>
          <w:rFonts w:ascii="Times New Roman" w:hAnsi="Times New Roman" w:cs="Times New Roman"/>
          <w:b/>
        </w:rPr>
        <w:t xml:space="preserve">Jūs buvote supažindintas su nustatytais ir apibendrintais faktais, Jums </w:t>
      </w:r>
      <w:r w:rsidRPr="00FF5D33">
        <w:rPr>
          <w:rFonts w:ascii="Times New Roman" w:hAnsi="Times New Roman" w:cs="Times New Roman"/>
          <w:b/>
        </w:rPr>
        <w:t xml:space="preserve">buvo sudarytos sąlygos aptarti </w:t>
      </w:r>
      <w:r w:rsidR="007E4436" w:rsidRPr="00FF5D33">
        <w:rPr>
          <w:rFonts w:ascii="Times New Roman" w:hAnsi="Times New Roman" w:cs="Times New Roman"/>
          <w:b/>
        </w:rPr>
        <w:t>nustatytus trūkumus, jų šalinimo galimybes ir galimas rekomendacijų įgyvendinimo priemones</w:t>
      </w:r>
      <w:r w:rsidR="009B095D" w:rsidRPr="00FF5D33">
        <w:rPr>
          <w:rFonts w:ascii="Times New Roman" w:hAnsi="Times New Roman" w:cs="Times New Roman"/>
          <w:b/>
        </w:rPr>
        <w:t>, kol bu</w:t>
      </w:r>
      <w:r w:rsidR="00DC7A51" w:rsidRPr="00FF5D33">
        <w:rPr>
          <w:rFonts w:ascii="Times New Roman" w:hAnsi="Times New Roman" w:cs="Times New Roman"/>
          <w:b/>
        </w:rPr>
        <w:t>vo</w:t>
      </w:r>
      <w:r w:rsidR="009B095D" w:rsidRPr="00FF5D33">
        <w:rPr>
          <w:rFonts w:ascii="Times New Roman" w:hAnsi="Times New Roman" w:cs="Times New Roman"/>
          <w:b/>
        </w:rPr>
        <w:t xml:space="preserve"> </w:t>
      </w:r>
      <w:r w:rsidR="009B095D" w:rsidRPr="00E86684">
        <w:rPr>
          <w:rFonts w:ascii="Times New Roman" w:hAnsi="Times New Roman" w:cs="Times New Roman"/>
          <w:b/>
        </w:rPr>
        <w:t>užbaigtos vidaus audito procedūros</w:t>
      </w:r>
      <w:r w:rsidR="005E4858" w:rsidRPr="00E86684">
        <w:rPr>
          <w:rStyle w:val="Puslapioinaosnuoroda"/>
          <w:rFonts w:ascii="Times New Roman" w:hAnsi="Times New Roman" w:cs="Times New Roman"/>
          <w:b/>
        </w:rPr>
        <w:footnoteReference w:id="9"/>
      </w:r>
      <w:r w:rsidRPr="00645C1D">
        <w:rPr>
          <w:rFonts w:ascii="Times New Roman" w:hAnsi="Times New Roman" w:cs="Times New Roman"/>
          <w:b/>
        </w:rPr>
        <w:t>?</w:t>
      </w:r>
      <w:r w:rsidR="00DC7A51" w:rsidRPr="00645C1D">
        <w:rPr>
          <w:rFonts w:ascii="Times New Roman" w:hAnsi="Times New Roman" w:cs="Times New Roman"/>
          <w:b/>
        </w:rPr>
        <w:t xml:space="preserve"> </w:t>
      </w:r>
      <w:r w:rsidR="00DC7A51" w:rsidRPr="00FF5D33">
        <w:rPr>
          <w:rFonts w:ascii="Times New Roman" w:hAnsi="Times New Roman" w:cs="Times New Roman"/>
          <w:i/>
        </w:rPr>
        <w:t>(Atsakymą pažymėti)</w:t>
      </w:r>
    </w:p>
    <w:p w14:paraId="7758AAF9" w14:textId="77777777" w:rsidR="00CB4ED3" w:rsidRPr="00645C1D" w:rsidRDefault="00CB4ED3" w:rsidP="006E187B">
      <w:pPr>
        <w:spacing w:after="0" w:line="240" w:lineRule="auto"/>
        <w:ind w:left="851"/>
        <w:jc w:val="both"/>
        <w:rPr>
          <w:rFonts w:ascii="Times New Roman" w:hAnsi="Times New Roman" w:cs="Times New Roman"/>
          <w:b/>
        </w:rPr>
      </w:pPr>
    </w:p>
    <w:tbl>
      <w:tblPr>
        <w:tblStyle w:val="Lentelstinklelis"/>
        <w:tblW w:w="0" w:type="auto"/>
        <w:tblInd w:w="108" w:type="dxa"/>
        <w:tblLook w:val="04A0" w:firstRow="1" w:lastRow="0" w:firstColumn="1" w:lastColumn="0" w:noHBand="0" w:noVBand="1"/>
      </w:tblPr>
      <w:tblGrid>
        <w:gridCol w:w="1281"/>
        <w:gridCol w:w="1199"/>
        <w:gridCol w:w="1201"/>
        <w:gridCol w:w="1201"/>
        <w:gridCol w:w="1201"/>
        <w:gridCol w:w="1201"/>
        <w:gridCol w:w="1259"/>
      </w:tblGrid>
      <w:tr w:rsidR="00BD60B5" w:rsidRPr="00FF5D33" w14:paraId="40863963" w14:textId="77777777" w:rsidTr="00F50F52">
        <w:trPr>
          <w:trHeight w:val="109"/>
        </w:trPr>
        <w:tc>
          <w:tcPr>
            <w:tcW w:w="1281" w:type="dxa"/>
            <w:tcBorders>
              <w:top w:val="nil"/>
              <w:left w:val="nil"/>
              <w:bottom w:val="nil"/>
              <w:right w:val="single" w:sz="4" w:space="0" w:color="auto"/>
            </w:tcBorders>
            <w:hideMark/>
          </w:tcPr>
          <w:p w14:paraId="41C16E96" w14:textId="69A12678" w:rsidR="00BD60B5" w:rsidRPr="00FF5D33" w:rsidRDefault="007E4436" w:rsidP="006E187B">
            <w:pPr>
              <w:rPr>
                <w:rFonts w:ascii="Times New Roman" w:hAnsi="Times New Roman" w:cs="Times New Roman"/>
              </w:rPr>
            </w:pPr>
            <w:r w:rsidRPr="00645C1D">
              <w:rPr>
                <w:rFonts w:ascii="Times New Roman" w:hAnsi="Times New Roman" w:cs="Times New Roman"/>
              </w:rPr>
              <w:t>visiškai</w:t>
            </w:r>
            <w:r w:rsidR="00E92A40" w:rsidRPr="00645C1D">
              <w:rPr>
                <w:rFonts w:ascii="Times New Roman" w:hAnsi="Times New Roman" w:cs="Times New Roman"/>
              </w:rPr>
              <w:t xml:space="preserve"> </w:t>
            </w:r>
            <w:r w:rsidR="00BD60B5" w:rsidRPr="00FF5D33">
              <w:rPr>
                <w:rFonts w:ascii="Times New Roman" w:hAnsi="Times New Roman" w:cs="Times New Roman"/>
              </w:rPr>
              <w:t>nesutinku</w:t>
            </w:r>
          </w:p>
        </w:tc>
        <w:tc>
          <w:tcPr>
            <w:tcW w:w="1199" w:type="dxa"/>
            <w:tcBorders>
              <w:top w:val="single" w:sz="4" w:space="0" w:color="auto"/>
              <w:left w:val="single" w:sz="4" w:space="0" w:color="auto"/>
              <w:bottom w:val="single" w:sz="4" w:space="0" w:color="auto"/>
              <w:right w:val="single" w:sz="4" w:space="0" w:color="auto"/>
            </w:tcBorders>
            <w:hideMark/>
          </w:tcPr>
          <w:p w14:paraId="34BC3A5F" w14:textId="77777777" w:rsidR="00BD60B5" w:rsidRPr="00FF5D33" w:rsidRDefault="00BD60B5" w:rsidP="006E187B">
            <w:pPr>
              <w:rPr>
                <w:rFonts w:ascii="Times New Roman" w:hAnsi="Times New Roman" w:cs="Times New Roman"/>
              </w:rPr>
            </w:pPr>
            <w:r w:rsidRPr="00FF5D33">
              <w:rPr>
                <w:rFonts w:ascii="Times New Roman" w:hAnsi="Times New Roman" w:cs="Times New Roman"/>
              </w:rPr>
              <w:t>1</w:t>
            </w:r>
          </w:p>
        </w:tc>
        <w:tc>
          <w:tcPr>
            <w:tcW w:w="1201" w:type="dxa"/>
            <w:tcBorders>
              <w:top w:val="single" w:sz="4" w:space="0" w:color="auto"/>
              <w:left w:val="single" w:sz="4" w:space="0" w:color="auto"/>
              <w:bottom w:val="single" w:sz="4" w:space="0" w:color="auto"/>
              <w:right w:val="single" w:sz="4" w:space="0" w:color="auto"/>
            </w:tcBorders>
            <w:hideMark/>
          </w:tcPr>
          <w:p w14:paraId="34182C19" w14:textId="77777777" w:rsidR="00BD60B5" w:rsidRPr="00FF5D33" w:rsidRDefault="00BD60B5" w:rsidP="006E187B">
            <w:pPr>
              <w:rPr>
                <w:rFonts w:ascii="Times New Roman" w:hAnsi="Times New Roman" w:cs="Times New Roman"/>
              </w:rPr>
            </w:pPr>
            <w:r w:rsidRPr="00FF5D33">
              <w:rPr>
                <w:rFonts w:ascii="Times New Roman" w:hAnsi="Times New Roman" w:cs="Times New Roman"/>
              </w:rPr>
              <w:t>2</w:t>
            </w:r>
          </w:p>
        </w:tc>
        <w:tc>
          <w:tcPr>
            <w:tcW w:w="1201" w:type="dxa"/>
            <w:tcBorders>
              <w:top w:val="single" w:sz="4" w:space="0" w:color="auto"/>
              <w:left w:val="single" w:sz="4" w:space="0" w:color="auto"/>
              <w:bottom w:val="single" w:sz="4" w:space="0" w:color="auto"/>
              <w:right w:val="single" w:sz="4" w:space="0" w:color="auto"/>
            </w:tcBorders>
            <w:hideMark/>
          </w:tcPr>
          <w:p w14:paraId="1E608FE7" w14:textId="77777777" w:rsidR="00BD60B5" w:rsidRPr="00FF5D33" w:rsidRDefault="00BD60B5" w:rsidP="006E187B">
            <w:pPr>
              <w:rPr>
                <w:rFonts w:ascii="Times New Roman" w:hAnsi="Times New Roman" w:cs="Times New Roman"/>
              </w:rPr>
            </w:pPr>
            <w:r w:rsidRPr="00FF5D33">
              <w:rPr>
                <w:rFonts w:ascii="Times New Roman" w:hAnsi="Times New Roman" w:cs="Times New Roman"/>
              </w:rPr>
              <w:t>3</w:t>
            </w:r>
          </w:p>
        </w:tc>
        <w:tc>
          <w:tcPr>
            <w:tcW w:w="1201" w:type="dxa"/>
            <w:tcBorders>
              <w:top w:val="single" w:sz="4" w:space="0" w:color="auto"/>
              <w:left w:val="single" w:sz="4" w:space="0" w:color="auto"/>
              <w:bottom w:val="single" w:sz="4" w:space="0" w:color="auto"/>
              <w:right w:val="single" w:sz="4" w:space="0" w:color="auto"/>
            </w:tcBorders>
            <w:hideMark/>
          </w:tcPr>
          <w:p w14:paraId="797D5C11" w14:textId="77777777" w:rsidR="00BD60B5" w:rsidRPr="00FF5D33" w:rsidRDefault="00BD60B5" w:rsidP="006E187B">
            <w:pPr>
              <w:rPr>
                <w:rFonts w:ascii="Times New Roman" w:hAnsi="Times New Roman" w:cs="Times New Roman"/>
              </w:rPr>
            </w:pPr>
            <w:r w:rsidRPr="00FF5D33">
              <w:rPr>
                <w:rFonts w:ascii="Times New Roman" w:hAnsi="Times New Roman" w:cs="Times New Roman"/>
              </w:rPr>
              <w:t>4</w:t>
            </w:r>
          </w:p>
        </w:tc>
        <w:tc>
          <w:tcPr>
            <w:tcW w:w="1201" w:type="dxa"/>
            <w:tcBorders>
              <w:top w:val="single" w:sz="4" w:space="0" w:color="auto"/>
              <w:left w:val="single" w:sz="4" w:space="0" w:color="auto"/>
              <w:bottom w:val="single" w:sz="4" w:space="0" w:color="auto"/>
              <w:right w:val="single" w:sz="4" w:space="0" w:color="auto"/>
            </w:tcBorders>
            <w:hideMark/>
          </w:tcPr>
          <w:p w14:paraId="5941FF7F" w14:textId="77777777" w:rsidR="00BD60B5" w:rsidRPr="00FF5D33" w:rsidRDefault="00BD60B5" w:rsidP="006E187B">
            <w:pPr>
              <w:rPr>
                <w:rFonts w:ascii="Times New Roman" w:hAnsi="Times New Roman" w:cs="Times New Roman"/>
              </w:rPr>
            </w:pPr>
            <w:r w:rsidRPr="00FF5D33">
              <w:rPr>
                <w:rFonts w:ascii="Times New Roman" w:hAnsi="Times New Roman" w:cs="Times New Roman"/>
              </w:rPr>
              <w:t>5</w:t>
            </w:r>
          </w:p>
        </w:tc>
        <w:tc>
          <w:tcPr>
            <w:tcW w:w="1259" w:type="dxa"/>
            <w:tcBorders>
              <w:top w:val="nil"/>
              <w:left w:val="single" w:sz="4" w:space="0" w:color="auto"/>
              <w:bottom w:val="nil"/>
              <w:right w:val="nil"/>
            </w:tcBorders>
            <w:hideMark/>
          </w:tcPr>
          <w:p w14:paraId="53F386C6" w14:textId="64B7AF8A" w:rsidR="00BD60B5" w:rsidRPr="00FF5D33" w:rsidRDefault="00932D88" w:rsidP="006E187B">
            <w:pPr>
              <w:rPr>
                <w:rFonts w:ascii="Times New Roman" w:hAnsi="Times New Roman" w:cs="Times New Roman"/>
              </w:rPr>
            </w:pPr>
            <w:r>
              <w:rPr>
                <w:rFonts w:ascii="Times New Roman" w:hAnsi="Times New Roman" w:cs="Times New Roman"/>
              </w:rPr>
              <w:t>visiškai</w:t>
            </w:r>
            <w:r w:rsidR="00E92A40" w:rsidRPr="00FF5D33">
              <w:rPr>
                <w:rFonts w:ascii="Times New Roman" w:hAnsi="Times New Roman" w:cs="Times New Roman"/>
              </w:rPr>
              <w:t xml:space="preserve"> </w:t>
            </w:r>
            <w:r w:rsidR="00BD60B5" w:rsidRPr="00FF5D33">
              <w:rPr>
                <w:rFonts w:ascii="Times New Roman" w:hAnsi="Times New Roman" w:cs="Times New Roman"/>
              </w:rPr>
              <w:t>sutinku</w:t>
            </w:r>
          </w:p>
        </w:tc>
      </w:tr>
    </w:tbl>
    <w:p w14:paraId="78547489" w14:textId="77777777" w:rsidR="00BD60B5" w:rsidRDefault="00BD60B5" w:rsidP="006E187B">
      <w:pPr>
        <w:spacing w:after="0" w:line="240" w:lineRule="auto"/>
        <w:rPr>
          <w:rFonts w:ascii="Times New Roman" w:hAnsi="Times New Roman" w:cs="Times New Roman"/>
        </w:rPr>
      </w:pPr>
    </w:p>
    <w:p w14:paraId="5B07A959" w14:textId="4EB17198" w:rsidR="00BD60B5" w:rsidRDefault="00BD60B5" w:rsidP="006E187B">
      <w:pPr>
        <w:spacing w:after="0" w:line="240" w:lineRule="auto"/>
        <w:rPr>
          <w:rFonts w:ascii="Times New Roman" w:hAnsi="Times New Roman" w:cs="Times New Roman"/>
        </w:rPr>
      </w:pPr>
      <w:r w:rsidRPr="00E50E4C">
        <w:rPr>
          <w:rFonts w:ascii="Times New Roman" w:hAnsi="Times New Roman" w:cs="Times New Roman"/>
        </w:rPr>
        <w:t xml:space="preserve">Prašytume pakomentuoti savo </w:t>
      </w:r>
      <w:r w:rsidRPr="00560D25">
        <w:rPr>
          <w:rFonts w:ascii="Times New Roman" w:hAnsi="Times New Roman" w:cs="Times New Roman"/>
        </w:rPr>
        <w:t>atsakymą</w:t>
      </w:r>
      <w:r w:rsidR="00DC7A51">
        <w:rPr>
          <w:rFonts w:ascii="Times New Roman" w:hAnsi="Times New Roman" w:cs="Times New Roman"/>
        </w:rPr>
        <w:t>, jei manytumėte, kad tai tikslinga</w:t>
      </w:r>
      <w:r w:rsidRPr="00560D25">
        <w:rPr>
          <w:rFonts w:ascii="Times New Roman" w:hAnsi="Times New Roman" w:cs="Times New Roman"/>
        </w:rPr>
        <w:t>:</w:t>
      </w:r>
    </w:p>
    <w:p w14:paraId="4FF8A5A8" w14:textId="77777777" w:rsidR="00BD60B5" w:rsidRDefault="00BD60B5" w:rsidP="006E187B">
      <w:pPr>
        <w:spacing w:after="0" w:line="240" w:lineRule="auto"/>
        <w:rPr>
          <w:rFonts w:ascii="Times New Roman" w:hAnsi="Times New Roman" w:cs="Times New Roman"/>
        </w:rPr>
      </w:pPr>
      <w:r w:rsidRPr="00E50E4C">
        <w:rPr>
          <w:rFonts w:ascii="Times New Roman" w:hAnsi="Times New Roman" w:cs="Times New Roman"/>
        </w:rPr>
        <w:t>_________________________________________________________________</w:t>
      </w:r>
    </w:p>
    <w:p w14:paraId="52BDCA4D" w14:textId="77777777" w:rsidR="00BD60B5" w:rsidRDefault="00BD60B5" w:rsidP="006E187B">
      <w:pPr>
        <w:spacing w:after="0" w:line="240" w:lineRule="auto"/>
        <w:jc w:val="both"/>
        <w:rPr>
          <w:rFonts w:ascii="Times New Roman" w:hAnsi="Times New Roman" w:cs="Times New Roman"/>
          <w:b/>
        </w:rPr>
      </w:pPr>
    </w:p>
    <w:p w14:paraId="3C5FD866" w14:textId="6EFAB489" w:rsidR="00E50E4C" w:rsidRPr="006615A7" w:rsidRDefault="00E50E4C" w:rsidP="006E187B">
      <w:pPr>
        <w:numPr>
          <w:ilvl w:val="0"/>
          <w:numId w:val="1"/>
        </w:numPr>
        <w:spacing w:after="0" w:line="240" w:lineRule="auto"/>
        <w:ind w:left="0" w:firstLine="851"/>
        <w:jc w:val="both"/>
        <w:rPr>
          <w:rFonts w:ascii="Times New Roman" w:hAnsi="Times New Roman" w:cs="Times New Roman"/>
          <w:b/>
        </w:rPr>
      </w:pPr>
      <w:r w:rsidRPr="00E50E4C">
        <w:rPr>
          <w:rFonts w:ascii="Times New Roman" w:hAnsi="Times New Roman" w:cs="Times New Roman"/>
          <w:b/>
        </w:rPr>
        <w:t xml:space="preserve">Ar </w:t>
      </w:r>
      <w:r w:rsidR="002562E1">
        <w:rPr>
          <w:rFonts w:ascii="Times New Roman" w:hAnsi="Times New Roman" w:cs="Times New Roman"/>
          <w:b/>
        </w:rPr>
        <w:t xml:space="preserve">atliekant </w:t>
      </w:r>
      <w:r w:rsidRPr="00E50E4C">
        <w:rPr>
          <w:rFonts w:ascii="Times New Roman" w:hAnsi="Times New Roman" w:cs="Times New Roman"/>
          <w:b/>
        </w:rPr>
        <w:t>vidaus audit</w:t>
      </w:r>
      <w:r w:rsidR="002562E1">
        <w:rPr>
          <w:rFonts w:ascii="Times New Roman" w:hAnsi="Times New Roman" w:cs="Times New Roman"/>
          <w:b/>
        </w:rPr>
        <w:t xml:space="preserve">ą </w:t>
      </w:r>
      <w:r w:rsidRPr="00E50E4C">
        <w:rPr>
          <w:rFonts w:ascii="Times New Roman" w:hAnsi="Times New Roman" w:cs="Times New Roman"/>
          <w:b/>
        </w:rPr>
        <w:t>su Jumis buvo bendraujama profesionaliai, konstruktyviai, etiškai</w:t>
      </w:r>
      <w:r w:rsidRPr="00FF5D33">
        <w:rPr>
          <w:rFonts w:ascii="Times New Roman" w:hAnsi="Times New Roman" w:cs="Times New Roman"/>
          <w:b/>
        </w:rPr>
        <w:t>?</w:t>
      </w:r>
      <w:r w:rsidRPr="00FF5D33">
        <w:rPr>
          <w:rFonts w:ascii="Times New Roman" w:hAnsi="Times New Roman" w:cs="Times New Roman"/>
          <w:i/>
        </w:rPr>
        <w:t xml:space="preserve"> </w:t>
      </w:r>
      <w:r w:rsidRPr="00E50E4C">
        <w:rPr>
          <w:rFonts w:ascii="Times New Roman" w:hAnsi="Times New Roman" w:cs="Times New Roman"/>
          <w:i/>
        </w:rPr>
        <w:t>(Atsakymą pažymėti)</w:t>
      </w:r>
    </w:p>
    <w:p w14:paraId="494565BB" w14:textId="77777777" w:rsidR="006615A7" w:rsidRPr="00E50E4C" w:rsidRDefault="006615A7" w:rsidP="006E187B">
      <w:pPr>
        <w:spacing w:after="0" w:line="240" w:lineRule="auto"/>
        <w:ind w:left="851"/>
        <w:jc w:val="both"/>
        <w:rPr>
          <w:rFonts w:ascii="Times New Roman" w:hAnsi="Times New Roman" w:cs="Times New Roman"/>
          <w:b/>
        </w:rPr>
      </w:pPr>
    </w:p>
    <w:tbl>
      <w:tblPr>
        <w:tblStyle w:val="Lentelstinklelis"/>
        <w:tblW w:w="0" w:type="auto"/>
        <w:tblInd w:w="108" w:type="dxa"/>
        <w:tblLook w:val="04A0" w:firstRow="1" w:lastRow="0" w:firstColumn="1" w:lastColumn="0" w:noHBand="0" w:noVBand="1"/>
      </w:tblPr>
      <w:tblGrid>
        <w:gridCol w:w="1281"/>
        <w:gridCol w:w="1199"/>
        <w:gridCol w:w="1201"/>
        <w:gridCol w:w="1201"/>
        <w:gridCol w:w="1201"/>
        <w:gridCol w:w="1201"/>
        <w:gridCol w:w="1259"/>
      </w:tblGrid>
      <w:tr w:rsidR="00FF5D33" w:rsidRPr="00FF5D33" w14:paraId="2FDD3E7B" w14:textId="77777777" w:rsidTr="00FB1110">
        <w:trPr>
          <w:trHeight w:val="109"/>
        </w:trPr>
        <w:tc>
          <w:tcPr>
            <w:tcW w:w="1281" w:type="dxa"/>
            <w:tcBorders>
              <w:top w:val="nil"/>
              <w:left w:val="nil"/>
              <w:bottom w:val="nil"/>
              <w:right w:val="single" w:sz="4" w:space="0" w:color="auto"/>
            </w:tcBorders>
            <w:hideMark/>
          </w:tcPr>
          <w:p w14:paraId="48D37426" w14:textId="77777777" w:rsidR="00FF5D33" w:rsidRPr="00FF5D33" w:rsidRDefault="00FF5D33" w:rsidP="006E187B">
            <w:pPr>
              <w:rPr>
                <w:rFonts w:ascii="Times New Roman" w:hAnsi="Times New Roman" w:cs="Times New Roman"/>
              </w:rPr>
            </w:pPr>
            <w:r w:rsidRPr="00FB1110">
              <w:rPr>
                <w:rFonts w:ascii="Times New Roman" w:hAnsi="Times New Roman" w:cs="Times New Roman"/>
              </w:rPr>
              <w:t xml:space="preserve">visiškai </w:t>
            </w:r>
            <w:r w:rsidRPr="00FF5D33">
              <w:rPr>
                <w:rFonts w:ascii="Times New Roman" w:hAnsi="Times New Roman" w:cs="Times New Roman"/>
              </w:rPr>
              <w:t>nesutinku</w:t>
            </w:r>
          </w:p>
        </w:tc>
        <w:tc>
          <w:tcPr>
            <w:tcW w:w="1199" w:type="dxa"/>
            <w:tcBorders>
              <w:top w:val="single" w:sz="4" w:space="0" w:color="auto"/>
              <w:left w:val="single" w:sz="4" w:space="0" w:color="auto"/>
              <w:bottom w:val="single" w:sz="4" w:space="0" w:color="auto"/>
              <w:right w:val="single" w:sz="4" w:space="0" w:color="auto"/>
            </w:tcBorders>
            <w:hideMark/>
          </w:tcPr>
          <w:p w14:paraId="731BA3E1" w14:textId="77777777" w:rsidR="00FF5D33" w:rsidRPr="00FF5D33" w:rsidRDefault="00FF5D33" w:rsidP="006E187B">
            <w:pPr>
              <w:rPr>
                <w:rFonts w:ascii="Times New Roman" w:hAnsi="Times New Roman" w:cs="Times New Roman"/>
              </w:rPr>
            </w:pPr>
            <w:r w:rsidRPr="00FF5D33">
              <w:rPr>
                <w:rFonts w:ascii="Times New Roman" w:hAnsi="Times New Roman" w:cs="Times New Roman"/>
              </w:rPr>
              <w:t>1</w:t>
            </w:r>
          </w:p>
        </w:tc>
        <w:tc>
          <w:tcPr>
            <w:tcW w:w="1201" w:type="dxa"/>
            <w:tcBorders>
              <w:top w:val="single" w:sz="4" w:space="0" w:color="auto"/>
              <w:left w:val="single" w:sz="4" w:space="0" w:color="auto"/>
              <w:bottom w:val="single" w:sz="4" w:space="0" w:color="auto"/>
              <w:right w:val="single" w:sz="4" w:space="0" w:color="auto"/>
            </w:tcBorders>
            <w:hideMark/>
          </w:tcPr>
          <w:p w14:paraId="066AD2EC" w14:textId="77777777" w:rsidR="00FF5D33" w:rsidRPr="00FF5D33" w:rsidRDefault="00FF5D33" w:rsidP="006E187B">
            <w:pPr>
              <w:rPr>
                <w:rFonts w:ascii="Times New Roman" w:hAnsi="Times New Roman" w:cs="Times New Roman"/>
              </w:rPr>
            </w:pPr>
            <w:r w:rsidRPr="00FF5D33">
              <w:rPr>
                <w:rFonts w:ascii="Times New Roman" w:hAnsi="Times New Roman" w:cs="Times New Roman"/>
              </w:rPr>
              <w:t>2</w:t>
            </w:r>
          </w:p>
        </w:tc>
        <w:tc>
          <w:tcPr>
            <w:tcW w:w="1201" w:type="dxa"/>
            <w:tcBorders>
              <w:top w:val="single" w:sz="4" w:space="0" w:color="auto"/>
              <w:left w:val="single" w:sz="4" w:space="0" w:color="auto"/>
              <w:bottom w:val="single" w:sz="4" w:space="0" w:color="auto"/>
              <w:right w:val="single" w:sz="4" w:space="0" w:color="auto"/>
            </w:tcBorders>
            <w:hideMark/>
          </w:tcPr>
          <w:p w14:paraId="4B2A55AA" w14:textId="77777777" w:rsidR="00FF5D33" w:rsidRPr="00FF5D33" w:rsidRDefault="00FF5D33" w:rsidP="006E187B">
            <w:pPr>
              <w:rPr>
                <w:rFonts w:ascii="Times New Roman" w:hAnsi="Times New Roman" w:cs="Times New Roman"/>
              </w:rPr>
            </w:pPr>
            <w:r w:rsidRPr="00FF5D33">
              <w:rPr>
                <w:rFonts w:ascii="Times New Roman" w:hAnsi="Times New Roman" w:cs="Times New Roman"/>
              </w:rPr>
              <w:t>3</w:t>
            </w:r>
          </w:p>
        </w:tc>
        <w:tc>
          <w:tcPr>
            <w:tcW w:w="1201" w:type="dxa"/>
            <w:tcBorders>
              <w:top w:val="single" w:sz="4" w:space="0" w:color="auto"/>
              <w:left w:val="single" w:sz="4" w:space="0" w:color="auto"/>
              <w:bottom w:val="single" w:sz="4" w:space="0" w:color="auto"/>
              <w:right w:val="single" w:sz="4" w:space="0" w:color="auto"/>
            </w:tcBorders>
            <w:hideMark/>
          </w:tcPr>
          <w:p w14:paraId="322541DC" w14:textId="77777777" w:rsidR="00FF5D33" w:rsidRPr="00FF5D33" w:rsidRDefault="00FF5D33" w:rsidP="006E187B">
            <w:pPr>
              <w:rPr>
                <w:rFonts w:ascii="Times New Roman" w:hAnsi="Times New Roman" w:cs="Times New Roman"/>
              </w:rPr>
            </w:pPr>
            <w:r w:rsidRPr="00FF5D33">
              <w:rPr>
                <w:rFonts w:ascii="Times New Roman" w:hAnsi="Times New Roman" w:cs="Times New Roman"/>
              </w:rPr>
              <w:t>4</w:t>
            </w:r>
          </w:p>
        </w:tc>
        <w:tc>
          <w:tcPr>
            <w:tcW w:w="1201" w:type="dxa"/>
            <w:tcBorders>
              <w:top w:val="single" w:sz="4" w:space="0" w:color="auto"/>
              <w:left w:val="single" w:sz="4" w:space="0" w:color="auto"/>
              <w:bottom w:val="single" w:sz="4" w:space="0" w:color="auto"/>
              <w:right w:val="single" w:sz="4" w:space="0" w:color="auto"/>
            </w:tcBorders>
            <w:hideMark/>
          </w:tcPr>
          <w:p w14:paraId="5A5C6C5D" w14:textId="77777777" w:rsidR="00FF5D33" w:rsidRPr="00FF5D33" w:rsidRDefault="00FF5D33" w:rsidP="006E187B">
            <w:pPr>
              <w:rPr>
                <w:rFonts w:ascii="Times New Roman" w:hAnsi="Times New Roman" w:cs="Times New Roman"/>
              </w:rPr>
            </w:pPr>
            <w:r w:rsidRPr="00FF5D33">
              <w:rPr>
                <w:rFonts w:ascii="Times New Roman" w:hAnsi="Times New Roman" w:cs="Times New Roman"/>
              </w:rPr>
              <w:t>5</w:t>
            </w:r>
          </w:p>
        </w:tc>
        <w:tc>
          <w:tcPr>
            <w:tcW w:w="1259" w:type="dxa"/>
            <w:tcBorders>
              <w:top w:val="nil"/>
              <w:left w:val="single" w:sz="4" w:space="0" w:color="auto"/>
              <w:bottom w:val="nil"/>
              <w:right w:val="nil"/>
            </w:tcBorders>
            <w:hideMark/>
          </w:tcPr>
          <w:p w14:paraId="26B604A7" w14:textId="0A9228E8" w:rsidR="00FF5D33" w:rsidRPr="00FF5D33" w:rsidRDefault="00932D88" w:rsidP="006E187B">
            <w:pPr>
              <w:rPr>
                <w:rFonts w:ascii="Times New Roman" w:hAnsi="Times New Roman" w:cs="Times New Roman"/>
              </w:rPr>
            </w:pPr>
            <w:r>
              <w:rPr>
                <w:rFonts w:ascii="Times New Roman" w:hAnsi="Times New Roman" w:cs="Times New Roman"/>
              </w:rPr>
              <w:t>visiškai</w:t>
            </w:r>
            <w:r w:rsidR="00FF5D33" w:rsidRPr="00FF5D33">
              <w:rPr>
                <w:rFonts w:ascii="Times New Roman" w:hAnsi="Times New Roman" w:cs="Times New Roman"/>
              </w:rPr>
              <w:t xml:space="preserve"> sutinku</w:t>
            </w:r>
          </w:p>
        </w:tc>
      </w:tr>
    </w:tbl>
    <w:p w14:paraId="3FBB516F" w14:textId="77777777" w:rsidR="00E50E4C" w:rsidRPr="00E50E4C" w:rsidRDefault="00E50E4C" w:rsidP="00A22B73">
      <w:pPr>
        <w:spacing w:after="0" w:line="240" w:lineRule="auto"/>
        <w:jc w:val="right"/>
        <w:rPr>
          <w:rFonts w:ascii="Times New Roman" w:hAnsi="Times New Roman" w:cs="Times New Roman"/>
        </w:rPr>
      </w:pPr>
    </w:p>
    <w:p w14:paraId="102FE485" w14:textId="77777777" w:rsidR="00E50E4C" w:rsidRPr="00600178" w:rsidRDefault="00E50E4C" w:rsidP="006E187B">
      <w:pPr>
        <w:spacing w:after="0" w:line="240" w:lineRule="auto"/>
        <w:rPr>
          <w:rFonts w:ascii="Times New Roman" w:hAnsi="Times New Roman" w:cs="Times New Roman"/>
        </w:rPr>
      </w:pPr>
      <w:r w:rsidRPr="00E50E4C">
        <w:rPr>
          <w:rFonts w:ascii="Times New Roman" w:hAnsi="Times New Roman" w:cs="Times New Roman"/>
        </w:rPr>
        <w:t>Prašytume pakomentuoti savo atsakymą</w:t>
      </w:r>
      <w:r w:rsidRPr="00796E54">
        <w:rPr>
          <w:rFonts w:ascii="Times New Roman" w:hAnsi="Times New Roman" w:cs="Times New Roman"/>
        </w:rPr>
        <w:t>, jei manytumėte, kad tai tikslinga:</w:t>
      </w:r>
    </w:p>
    <w:p w14:paraId="0F0A95E5" w14:textId="07EDBCDC" w:rsidR="00007B3F" w:rsidRPr="005560D0" w:rsidRDefault="00E50E4C" w:rsidP="006E187B">
      <w:pPr>
        <w:spacing w:after="0" w:line="240" w:lineRule="auto"/>
        <w:rPr>
          <w:rFonts w:ascii="Times New Roman" w:hAnsi="Times New Roman" w:cs="Times New Roman"/>
        </w:rPr>
      </w:pPr>
      <w:r w:rsidRPr="00E50E4C">
        <w:rPr>
          <w:rFonts w:ascii="Times New Roman" w:hAnsi="Times New Roman" w:cs="Times New Roman"/>
        </w:rPr>
        <w:t>_________________________________________________________________</w:t>
      </w:r>
    </w:p>
    <w:p w14:paraId="01EF27C6" w14:textId="77777777" w:rsidR="00007B3F" w:rsidRDefault="00007B3F" w:rsidP="006E187B">
      <w:pPr>
        <w:spacing w:after="0" w:line="240" w:lineRule="auto"/>
        <w:rPr>
          <w:rFonts w:ascii="Times New Roman" w:hAnsi="Times New Roman" w:cs="Times New Roman"/>
        </w:rPr>
      </w:pPr>
    </w:p>
    <w:p w14:paraId="050C95A4" w14:textId="55D1472C" w:rsidR="00FD6187" w:rsidRPr="00CE5EB4" w:rsidRDefault="00FD6187" w:rsidP="006E187B">
      <w:pPr>
        <w:pStyle w:val="Sraopastraipa"/>
        <w:numPr>
          <w:ilvl w:val="0"/>
          <w:numId w:val="1"/>
        </w:numPr>
        <w:tabs>
          <w:tab w:val="left" w:pos="360"/>
        </w:tabs>
        <w:spacing w:after="0" w:line="240" w:lineRule="auto"/>
        <w:ind w:left="0" w:firstLine="851"/>
        <w:jc w:val="both"/>
        <w:rPr>
          <w:rFonts w:ascii="Times New Roman" w:hAnsi="Times New Roman" w:cs="Times New Roman"/>
          <w:b/>
        </w:rPr>
      </w:pPr>
      <w:r w:rsidRPr="00796E54">
        <w:rPr>
          <w:rFonts w:ascii="Times New Roman" w:hAnsi="Times New Roman" w:cs="Times New Roman"/>
          <w:b/>
        </w:rPr>
        <w:t>Ar</w:t>
      </w:r>
      <w:r w:rsidR="000A5A9D" w:rsidRPr="00796E54">
        <w:rPr>
          <w:rFonts w:ascii="Times New Roman" w:hAnsi="Times New Roman" w:cs="Times New Roman"/>
          <w:b/>
        </w:rPr>
        <w:t xml:space="preserve"> Jūs esate patenkintas šiuo atliktu</w:t>
      </w:r>
      <w:r w:rsidRPr="00796E54">
        <w:rPr>
          <w:rFonts w:ascii="Times New Roman" w:hAnsi="Times New Roman" w:cs="Times New Roman"/>
          <w:b/>
        </w:rPr>
        <w:t xml:space="preserve"> vidaus audit</w:t>
      </w:r>
      <w:r w:rsidR="000A5A9D" w:rsidRPr="00796E54">
        <w:rPr>
          <w:rFonts w:ascii="Times New Roman" w:hAnsi="Times New Roman" w:cs="Times New Roman"/>
          <w:b/>
        </w:rPr>
        <w:t>u</w:t>
      </w:r>
      <w:r w:rsidRPr="00796E54">
        <w:rPr>
          <w:rFonts w:ascii="Times New Roman" w:hAnsi="Times New Roman" w:cs="Times New Roman"/>
          <w:b/>
        </w:rPr>
        <w:t xml:space="preserve"> </w:t>
      </w:r>
      <w:r w:rsidR="000A5A9D" w:rsidRPr="00796E54">
        <w:rPr>
          <w:rFonts w:ascii="Times New Roman" w:hAnsi="Times New Roman" w:cs="Times New Roman"/>
          <w:b/>
        </w:rPr>
        <w:t xml:space="preserve">(ar įžvelgiate jo </w:t>
      </w:r>
      <w:r w:rsidRPr="00796E54">
        <w:rPr>
          <w:rFonts w:ascii="Times New Roman" w:hAnsi="Times New Roman" w:cs="Times New Roman"/>
          <w:b/>
        </w:rPr>
        <w:t>naud</w:t>
      </w:r>
      <w:r w:rsidR="000A5A9D" w:rsidRPr="00796E54">
        <w:rPr>
          <w:rFonts w:ascii="Times New Roman" w:hAnsi="Times New Roman" w:cs="Times New Roman"/>
          <w:b/>
        </w:rPr>
        <w:t>ą</w:t>
      </w:r>
      <w:r w:rsidR="009379FE" w:rsidRPr="00796E54">
        <w:rPr>
          <w:rFonts w:ascii="Times New Roman" w:hAnsi="Times New Roman" w:cs="Times New Roman"/>
          <w:b/>
        </w:rPr>
        <w:t xml:space="preserve"> (pridėtin</w:t>
      </w:r>
      <w:r w:rsidR="000A5A9D" w:rsidRPr="00796E54">
        <w:rPr>
          <w:rFonts w:ascii="Times New Roman" w:hAnsi="Times New Roman" w:cs="Times New Roman"/>
          <w:b/>
        </w:rPr>
        <w:t>ę</w:t>
      </w:r>
      <w:r w:rsidR="009379FE" w:rsidRPr="00796E54">
        <w:rPr>
          <w:rFonts w:ascii="Times New Roman" w:hAnsi="Times New Roman" w:cs="Times New Roman"/>
          <w:b/>
        </w:rPr>
        <w:t xml:space="preserve"> vert</w:t>
      </w:r>
      <w:r w:rsidR="000A5A9D" w:rsidRPr="00796E54">
        <w:rPr>
          <w:rFonts w:ascii="Times New Roman" w:hAnsi="Times New Roman" w:cs="Times New Roman"/>
          <w:b/>
        </w:rPr>
        <w:t>ę</w:t>
      </w:r>
      <w:r w:rsidR="009379FE" w:rsidRPr="00796E54">
        <w:rPr>
          <w:rFonts w:ascii="Times New Roman" w:hAnsi="Times New Roman" w:cs="Times New Roman"/>
          <w:b/>
        </w:rPr>
        <w:t>)</w:t>
      </w:r>
      <w:r w:rsidR="000A5A9D" w:rsidRPr="00796E54">
        <w:rPr>
          <w:rFonts w:ascii="Times New Roman" w:hAnsi="Times New Roman" w:cs="Times New Roman"/>
          <w:b/>
        </w:rPr>
        <w:t xml:space="preserve"> Jūsų subjekto veiklai)</w:t>
      </w:r>
      <w:r w:rsidRPr="00796E54">
        <w:rPr>
          <w:rFonts w:ascii="Times New Roman" w:hAnsi="Times New Roman" w:cs="Times New Roman"/>
          <w:b/>
        </w:rPr>
        <w:t>?</w:t>
      </w:r>
      <w:r w:rsidR="00796E54">
        <w:rPr>
          <w:rFonts w:ascii="Times New Roman" w:hAnsi="Times New Roman" w:cs="Times New Roman"/>
          <w:b/>
        </w:rPr>
        <w:t xml:space="preserve"> </w:t>
      </w:r>
      <w:r w:rsidR="00796E54" w:rsidRPr="00E50E4C">
        <w:rPr>
          <w:rFonts w:ascii="Times New Roman" w:hAnsi="Times New Roman" w:cs="Times New Roman"/>
          <w:i/>
        </w:rPr>
        <w:t>(Atsakymą pažymėti)</w:t>
      </w:r>
    </w:p>
    <w:p w14:paraId="366418BF" w14:textId="77777777" w:rsidR="00CE5EB4" w:rsidRPr="00796E54" w:rsidRDefault="00CE5EB4" w:rsidP="006E187B">
      <w:pPr>
        <w:pStyle w:val="Sraopastraipa"/>
        <w:tabs>
          <w:tab w:val="left" w:pos="360"/>
        </w:tabs>
        <w:spacing w:after="0" w:line="240" w:lineRule="auto"/>
        <w:ind w:left="851"/>
        <w:jc w:val="both"/>
        <w:rPr>
          <w:rFonts w:ascii="Times New Roman" w:hAnsi="Times New Roman" w:cs="Times New Roman"/>
          <w:b/>
        </w:rPr>
      </w:pPr>
    </w:p>
    <w:tbl>
      <w:tblPr>
        <w:tblStyle w:val="Lentelstinklelis"/>
        <w:tblW w:w="0" w:type="auto"/>
        <w:tblInd w:w="108" w:type="dxa"/>
        <w:tblLook w:val="04A0" w:firstRow="1" w:lastRow="0" w:firstColumn="1" w:lastColumn="0" w:noHBand="0" w:noVBand="1"/>
      </w:tblPr>
      <w:tblGrid>
        <w:gridCol w:w="1602"/>
        <w:gridCol w:w="1282"/>
        <w:gridCol w:w="1284"/>
        <w:gridCol w:w="1284"/>
        <w:gridCol w:w="1284"/>
        <w:gridCol w:w="1284"/>
        <w:gridCol w:w="1346"/>
      </w:tblGrid>
      <w:tr w:rsidR="00FD6187" w:rsidRPr="00E50E4C" w14:paraId="4D9267EC" w14:textId="77777777" w:rsidTr="006E187B">
        <w:trPr>
          <w:trHeight w:val="596"/>
        </w:trPr>
        <w:tc>
          <w:tcPr>
            <w:tcW w:w="1602" w:type="dxa"/>
            <w:tcBorders>
              <w:top w:val="nil"/>
              <w:left w:val="nil"/>
              <w:bottom w:val="nil"/>
              <w:right w:val="single" w:sz="4" w:space="0" w:color="auto"/>
            </w:tcBorders>
            <w:hideMark/>
          </w:tcPr>
          <w:p w14:paraId="2122D624" w14:textId="50300592" w:rsidR="00FD6187" w:rsidRDefault="00932D88" w:rsidP="006E187B">
            <w:pPr>
              <w:rPr>
                <w:rFonts w:ascii="Times New Roman" w:hAnsi="Times New Roman" w:cs="Times New Roman"/>
              </w:rPr>
            </w:pPr>
            <w:r>
              <w:rPr>
                <w:rFonts w:ascii="Times New Roman" w:hAnsi="Times New Roman" w:cs="Times New Roman"/>
              </w:rPr>
              <w:t>labai</w:t>
            </w:r>
          </w:p>
          <w:p w14:paraId="0C057822" w14:textId="3C72A5B6" w:rsidR="00FD6187" w:rsidRPr="00FD6187" w:rsidRDefault="00FD6187" w:rsidP="006E187B">
            <w:pPr>
              <w:rPr>
                <w:rFonts w:ascii="Times New Roman" w:hAnsi="Times New Roman" w:cs="Times New Roman"/>
              </w:rPr>
            </w:pPr>
            <w:r>
              <w:rPr>
                <w:rFonts w:ascii="Times New Roman" w:hAnsi="Times New Roman" w:cs="Times New Roman"/>
              </w:rPr>
              <w:t>nepatenkintas</w:t>
            </w:r>
          </w:p>
        </w:tc>
        <w:tc>
          <w:tcPr>
            <w:tcW w:w="1282" w:type="dxa"/>
            <w:tcBorders>
              <w:top w:val="single" w:sz="4" w:space="0" w:color="auto"/>
              <w:left w:val="single" w:sz="4" w:space="0" w:color="auto"/>
              <w:bottom w:val="single" w:sz="4" w:space="0" w:color="auto"/>
              <w:right w:val="single" w:sz="4" w:space="0" w:color="auto"/>
            </w:tcBorders>
            <w:hideMark/>
          </w:tcPr>
          <w:p w14:paraId="48DE7356" w14:textId="77777777" w:rsidR="00FD6187" w:rsidRPr="00E50E4C" w:rsidRDefault="00FD6187" w:rsidP="006E187B">
            <w:pPr>
              <w:rPr>
                <w:rFonts w:ascii="Times New Roman" w:hAnsi="Times New Roman" w:cs="Times New Roman"/>
              </w:rPr>
            </w:pPr>
            <w:r w:rsidRPr="00E50E4C">
              <w:rPr>
                <w:rFonts w:ascii="Times New Roman" w:hAnsi="Times New Roman" w:cs="Times New Roman"/>
              </w:rPr>
              <w:t>1</w:t>
            </w:r>
          </w:p>
        </w:tc>
        <w:tc>
          <w:tcPr>
            <w:tcW w:w="1284" w:type="dxa"/>
            <w:tcBorders>
              <w:top w:val="single" w:sz="4" w:space="0" w:color="auto"/>
              <w:left w:val="single" w:sz="4" w:space="0" w:color="auto"/>
              <w:bottom w:val="single" w:sz="4" w:space="0" w:color="auto"/>
              <w:right w:val="single" w:sz="4" w:space="0" w:color="auto"/>
            </w:tcBorders>
            <w:hideMark/>
          </w:tcPr>
          <w:p w14:paraId="18FB92EB" w14:textId="77777777" w:rsidR="00FD6187" w:rsidRPr="00E50E4C" w:rsidRDefault="00FD6187" w:rsidP="006E187B">
            <w:pPr>
              <w:rPr>
                <w:rFonts w:ascii="Times New Roman" w:hAnsi="Times New Roman" w:cs="Times New Roman"/>
              </w:rPr>
            </w:pPr>
            <w:r w:rsidRPr="00E50E4C">
              <w:rPr>
                <w:rFonts w:ascii="Times New Roman" w:hAnsi="Times New Roman" w:cs="Times New Roman"/>
              </w:rPr>
              <w:t>2</w:t>
            </w:r>
          </w:p>
        </w:tc>
        <w:tc>
          <w:tcPr>
            <w:tcW w:w="1284" w:type="dxa"/>
            <w:tcBorders>
              <w:top w:val="single" w:sz="4" w:space="0" w:color="auto"/>
              <w:left w:val="single" w:sz="4" w:space="0" w:color="auto"/>
              <w:bottom w:val="single" w:sz="4" w:space="0" w:color="auto"/>
              <w:right w:val="single" w:sz="4" w:space="0" w:color="auto"/>
            </w:tcBorders>
            <w:hideMark/>
          </w:tcPr>
          <w:p w14:paraId="064011B3" w14:textId="77777777" w:rsidR="00FD6187" w:rsidRPr="00E50E4C" w:rsidRDefault="00FD6187" w:rsidP="006E187B">
            <w:pPr>
              <w:rPr>
                <w:rFonts w:ascii="Times New Roman" w:hAnsi="Times New Roman" w:cs="Times New Roman"/>
              </w:rPr>
            </w:pPr>
            <w:r w:rsidRPr="00E50E4C">
              <w:rPr>
                <w:rFonts w:ascii="Times New Roman" w:hAnsi="Times New Roman" w:cs="Times New Roman"/>
              </w:rPr>
              <w:t>3</w:t>
            </w:r>
          </w:p>
        </w:tc>
        <w:tc>
          <w:tcPr>
            <w:tcW w:w="1284" w:type="dxa"/>
            <w:tcBorders>
              <w:top w:val="single" w:sz="4" w:space="0" w:color="auto"/>
              <w:left w:val="single" w:sz="4" w:space="0" w:color="auto"/>
              <w:bottom w:val="single" w:sz="4" w:space="0" w:color="auto"/>
              <w:right w:val="single" w:sz="4" w:space="0" w:color="auto"/>
            </w:tcBorders>
            <w:hideMark/>
          </w:tcPr>
          <w:p w14:paraId="62F3A8B6" w14:textId="77777777" w:rsidR="00FD6187" w:rsidRPr="00E50E4C" w:rsidRDefault="00FD6187" w:rsidP="006E187B">
            <w:pPr>
              <w:rPr>
                <w:rFonts w:ascii="Times New Roman" w:hAnsi="Times New Roman" w:cs="Times New Roman"/>
              </w:rPr>
            </w:pPr>
            <w:r w:rsidRPr="00E50E4C">
              <w:rPr>
                <w:rFonts w:ascii="Times New Roman" w:hAnsi="Times New Roman" w:cs="Times New Roman"/>
              </w:rPr>
              <w:t>4</w:t>
            </w:r>
          </w:p>
        </w:tc>
        <w:tc>
          <w:tcPr>
            <w:tcW w:w="1284" w:type="dxa"/>
            <w:tcBorders>
              <w:top w:val="single" w:sz="4" w:space="0" w:color="auto"/>
              <w:left w:val="single" w:sz="4" w:space="0" w:color="auto"/>
              <w:bottom w:val="single" w:sz="4" w:space="0" w:color="auto"/>
              <w:right w:val="single" w:sz="4" w:space="0" w:color="auto"/>
            </w:tcBorders>
            <w:hideMark/>
          </w:tcPr>
          <w:p w14:paraId="389C4029" w14:textId="77777777" w:rsidR="00FD6187" w:rsidRPr="00E50E4C" w:rsidRDefault="00FD6187" w:rsidP="006E187B">
            <w:pPr>
              <w:rPr>
                <w:rFonts w:ascii="Times New Roman" w:hAnsi="Times New Roman" w:cs="Times New Roman"/>
              </w:rPr>
            </w:pPr>
            <w:r w:rsidRPr="00E50E4C">
              <w:rPr>
                <w:rFonts w:ascii="Times New Roman" w:hAnsi="Times New Roman" w:cs="Times New Roman"/>
              </w:rPr>
              <w:t>5</w:t>
            </w:r>
          </w:p>
        </w:tc>
        <w:tc>
          <w:tcPr>
            <w:tcW w:w="1346" w:type="dxa"/>
            <w:tcBorders>
              <w:top w:val="nil"/>
              <w:left w:val="single" w:sz="4" w:space="0" w:color="auto"/>
              <w:bottom w:val="nil"/>
              <w:right w:val="nil"/>
            </w:tcBorders>
            <w:hideMark/>
          </w:tcPr>
          <w:p w14:paraId="5D5629E7" w14:textId="694A0B33" w:rsidR="00FD6187" w:rsidRPr="00E50E4C" w:rsidRDefault="009D6AC2" w:rsidP="006E187B">
            <w:pPr>
              <w:spacing w:after="160"/>
              <w:rPr>
                <w:rFonts w:ascii="Times New Roman" w:hAnsi="Times New Roman" w:cs="Times New Roman"/>
              </w:rPr>
            </w:pPr>
            <w:r>
              <w:rPr>
                <w:rFonts w:ascii="Times New Roman" w:hAnsi="Times New Roman" w:cs="Times New Roman"/>
              </w:rPr>
              <w:t>l</w:t>
            </w:r>
            <w:r w:rsidR="00FD6187">
              <w:rPr>
                <w:rFonts w:ascii="Times New Roman" w:hAnsi="Times New Roman" w:cs="Times New Roman"/>
              </w:rPr>
              <w:t>abai patenkintas</w:t>
            </w:r>
          </w:p>
        </w:tc>
      </w:tr>
    </w:tbl>
    <w:p w14:paraId="04A99CE2" w14:textId="77777777" w:rsidR="00FD6187" w:rsidRPr="00E50E4C" w:rsidRDefault="00FD6187" w:rsidP="006E187B">
      <w:pPr>
        <w:spacing w:after="0" w:line="240" w:lineRule="auto"/>
        <w:rPr>
          <w:rFonts w:ascii="Times New Roman" w:hAnsi="Times New Roman" w:cs="Times New Roman"/>
        </w:rPr>
      </w:pPr>
    </w:p>
    <w:p w14:paraId="79F43CE6" w14:textId="77777777" w:rsidR="00FD6187" w:rsidRPr="00E50E4C" w:rsidRDefault="00FD6187" w:rsidP="006E187B">
      <w:pPr>
        <w:spacing w:after="0" w:line="240" w:lineRule="auto"/>
        <w:rPr>
          <w:rFonts w:ascii="Times New Roman" w:hAnsi="Times New Roman" w:cs="Times New Roman"/>
        </w:rPr>
      </w:pPr>
      <w:r w:rsidRPr="00E50E4C">
        <w:rPr>
          <w:rFonts w:ascii="Times New Roman" w:hAnsi="Times New Roman" w:cs="Times New Roman"/>
        </w:rPr>
        <w:t>Prašytume pakomentuoti savo atsakymą</w:t>
      </w:r>
      <w:r w:rsidRPr="00D80128">
        <w:rPr>
          <w:rFonts w:ascii="Times New Roman" w:hAnsi="Times New Roman" w:cs="Times New Roman"/>
        </w:rPr>
        <w:t>, jei manytumėte, kad tai tikslinga</w:t>
      </w:r>
      <w:r w:rsidRPr="00003B81">
        <w:rPr>
          <w:rFonts w:ascii="Times New Roman" w:hAnsi="Times New Roman" w:cs="Times New Roman"/>
        </w:rPr>
        <w:t>:</w:t>
      </w:r>
    </w:p>
    <w:p w14:paraId="29D1499A" w14:textId="3FC22342" w:rsidR="00FD6187" w:rsidRDefault="00FD6187" w:rsidP="006E187B">
      <w:pPr>
        <w:spacing w:after="0" w:line="240" w:lineRule="auto"/>
        <w:rPr>
          <w:rFonts w:ascii="Times New Roman" w:hAnsi="Times New Roman" w:cs="Times New Roman"/>
        </w:rPr>
      </w:pPr>
      <w:r w:rsidRPr="00E50E4C">
        <w:rPr>
          <w:rFonts w:ascii="Times New Roman" w:hAnsi="Times New Roman" w:cs="Times New Roman"/>
        </w:rPr>
        <w:t>_________________________________________________________________</w:t>
      </w:r>
    </w:p>
    <w:p w14:paraId="37D981AA" w14:textId="77777777" w:rsidR="00CE5EB4" w:rsidRPr="00E50E4C" w:rsidRDefault="00CE5EB4" w:rsidP="006E187B">
      <w:pPr>
        <w:spacing w:after="0" w:line="240" w:lineRule="auto"/>
        <w:rPr>
          <w:rFonts w:ascii="Times New Roman" w:hAnsi="Times New Roman" w:cs="Times New Roman"/>
        </w:rPr>
      </w:pPr>
    </w:p>
    <w:p w14:paraId="422F1CB2" w14:textId="225A2222" w:rsidR="00024427" w:rsidRPr="00CE5EB4" w:rsidRDefault="00024427" w:rsidP="006E187B">
      <w:pPr>
        <w:pStyle w:val="Sraopastraipa"/>
        <w:numPr>
          <w:ilvl w:val="0"/>
          <w:numId w:val="1"/>
        </w:numPr>
        <w:spacing w:after="0" w:line="240" w:lineRule="auto"/>
        <w:ind w:left="0" w:firstLine="851"/>
        <w:jc w:val="both"/>
        <w:rPr>
          <w:rFonts w:ascii="Times New Roman" w:hAnsi="Times New Roman" w:cs="Times New Roman"/>
          <w:b/>
        </w:rPr>
      </w:pPr>
      <w:r w:rsidRPr="00CE5EB4">
        <w:rPr>
          <w:rFonts w:ascii="Times New Roman" w:hAnsi="Times New Roman" w:cs="Times New Roman"/>
          <w:b/>
        </w:rPr>
        <w:t>K</w:t>
      </w:r>
      <w:r w:rsidR="006B3FF7">
        <w:rPr>
          <w:rFonts w:ascii="Times New Roman" w:hAnsi="Times New Roman" w:cs="Times New Roman"/>
          <w:b/>
        </w:rPr>
        <w:t>ą</w:t>
      </w:r>
      <w:r w:rsidR="006E187B">
        <w:rPr>
          <w:rFonts w:ascii="Times New Roman" w:hAnsi="Times New Roman" w:cs="Times New Roman"/>
          <w:b/>
        </w:rPr>
        <w:t xml:space="preserve"> siūlytumėte patobulinti</w:t>
      </w:r>
      <w:r w:rsidRPr="00CE5EB4">
        <w:rPr>
          <w:rFonts w:ascii="Times New Roman" w:hAnsi="Times New Roman" w:cs="Times New Roman"/>
          <w:b/>
        </w:rPr>
        <w:t xml:space="preserve"> vidaus audito</w:t>
      </w:r>
      <w:r w:rsidR="002A2E97" w:rsidRPr="00CE5EB4">
        <w:rPr>
          <w:rFonts w:ascii="Times New Roman" w:hAnsi="Times New Roman" w:cs="Times New Roman"/>
          <w:b/>
        </w:rPr>
        <w:t xml:space="preserve"> </w:t>
      </w:r>
      <w:r w:rsidR="006B3FF7">
        <w:rPr>
          <w:rFonts w:ascii="Times New Roman" w:hAnsi="Times New Roman" w:cs="Times New Roman"/>
          <w:b/>
        </w:rPr>
        <w:t>veikloje</w:t>
      </w:r>
      <w:r w:rsidRPr="00CE5EB4">
        <w:rPr>
          <w:rFonts w:ascii="Times New Roman" w:hAnsi="Times New Roman" w:cs="Times New Roman"/>
          <w:b/>
        </w:rPr>
        <w:t>?</w:t>
      </w:r>
    </w:p>
    <w:p w14:paraId="426867B0" w14:textId="2F94578D" w:rsidR="00024427" w:rsidRPr="00024427" w:rsidRDefault="00024427" w:rsidP="006E187B">
      <w:pPr>
        <w:spacing w:after="0" w:line="240" w:lineRule="auto"/>
        <w:rPr>
          <w:rFonts w:ascii="Times New Roman" w:hAnsi="Times New Roman" w:cs="Times New Roman"/>
          <w:b/>
        </w:rPr>
      </w:pPr>
      <w:r w:rsidRPr="00024427">
        <w:rPr>
          <w:rFonts w:ascii="Times New Roman" w:hAnsi="Times New Roman" w:cs="Times New Roman"/>
        </w:rPr>
        <w:t>_________________________________________________________________</w:t>
      </w:r>
    </w:p>
    <w:p w14:paraId="5BE9FE1B" w14:textId="77777777" w:rsidR="00560D25" w:rsidRPr="006E187B" w:rsidRDefault="00560D25" w:rsidP="006E187B">
      <w:pPr>
        <w:spacing w:after="0" w:line="240" w:lineRule="auto"/>
        <w:rPr>
          <w:rFonts w:ascii="Times New Roman" w:hAnsi="Times New Roman" w:cs="Times New Roman"/>
          <w:b/>
        </w:rPr>
      </w:pPr>
    </w:p>
    <w:p w14:paraId="6E682CD9" w14:textId="3235CB73" w:rsidR="00E50E4C" w:rsidRPr="00024427" w:rsidRDefault="00E50E4C" w:rsidP="006E187B">
      <w:pPr>
        <w:pStyle w:val="Sraopastraipa"/>
        <w:numPr>
          <w:ilvl w:val="0"/>
          <w:numId w:val="1"/>
        </w:numPr>
        <w:spacing w:after="0" w:line="240" w:lineRule="auto"/>
        <w:ind w:left="0" w:firstLine="851"/>
        <w:jc w:val="both"/>
        <w:rPr>
          <w:rFonts w:ascii="Times New Roman" w:hAnsi="Times New Roman" w:cs="Times New Roman"/>
          <w:b/>
        </w:rPr>
      </w:pPr>
      <w:r w:rsidRPr="00024427">
        <w:rPr>
          <w:rFonts w:ascii="Times New Roman" w:hAnsi="Times New Roman" w:cs="Times New Roman"/>
          <w:b/>
        </w:rPr>
        <w:t xml:space="preserve">Galimai svarbios ir rizikingos Jūsų veiklos sritys, į kurias galėtų būti atkreiptas dėmesys </w:t>
      </w:r>
      <w:r w:rsidR="00A830C0">
        <w:rPr>
          <w:rFonts w:ascii="Times New Roman" w:hAnsi="Times New Roman" w:cs="Times New Roman"/>
          <w:b/>
        </w:rPr>
        <w:t xml:space="preserve">atliekant </w:t>
      </w:r>
      <w:r w:rsidRPr="00024427">
        <w:rPr>
          <w:rFonts w:ascii="Times New Roman" w:hAnsi="Times New Roman" w:cs="Times New Roman"/>
          <w:b/>
        </w:rPr>
        <w:t>kit</w:t>
      </w:r>
      <w:r w:rsidR="00A830C0">
        <w:rPr>
          <w:rFonts w:ascii="Times New Roman" w:hAnsi="Times New Roman" w:cs="Times New Roman"/>
          <w:b/>
        </w:rPr>
        <w:t>ą</w:t>
      </w:r>
      <w:r w:rsidRPr="00024427">
        <w:rPr>
          <w:rFonts w:ascii="Times New Roman" w:hAnsi="Times New Roman" w:cs="Times New Roman"/>
          <w:b/>
        </w:rPr>
        <w:t xml:space="preserve"> vidaus audit</w:t>
      </w:r>
      <w:r w:rsidR="00A830C0">
        <w:rPr>
          <w:rFonts w:ascii="Times New Roman" w:hAnsi="Times New Roman" w:cs="Times New Roman"/>
          <w:b/>
        </w:rPr>
        <w:t>ą</w:t>
      </w:r>
      <w:r w:rsidRPr="00024427">
        <w:rPr>
          <w:rFonts w:ascii="Times New Roman" w:hAnsi="Times New Roman" w:cs="Times New Roman"/>
          <w:b/>
        </w:rPr>
        <w:t xml:space="preserve">: </w:t>
      </w:r>
    </w:p>
    <w:p w14:paraId="2D8D6743" w14:textId="60E74E4E" w:rsidR="00E50E4C" w:rsidRPr="00E50E4C" w:rsidRDefault="00E50E4C" w:rsidP="006E187B">
      <w:pPr>
        <w:spacing w:after="0" w:line="240" w:lineRule="auto"/>
        <w:rPr>
          <w:rFonts w:ascii="Times New Roman" w:hAnsi="Times New Roman" w:cs="Times New Roman"/>
        </w:rPr>
      </w:pPr>
      <w:r w:rsidRPr="00E50E4C">
        <w:rPr>
          <w:rFonts w:ascii="Times New Roman" w:hAnsi="Times New Roman" w:cs="Times New Roman"/>
        </w:rPr>
        <w:t>_________________________________________________________________</w:t>
      </w:r>
    </w:p>
    <w:p w14:paraId="65D967F4" w14:textId="77777777" w:rsidR="00024427" w:rsidRDefault="00024427" w:rsidP="006E187B">
      <w:pPr>
        <w:spacing w:after="0" w:line="240" w:lineRule="auto"/>
        <w:ind w:left="851"/>
        <w:rPr>
          <w:rFonts w:ascii="Times New Roman" w:hAnsi="Times New Roman" w:cs="Times New Roman"/>
          <w:b/>
        </w:rPr>
      </w:pPr>
    </w:p>
    <w:p w14:paraId="564E176C" w14:textId="52FA4296" w:rsidR="00E50E4C" w:rsidRPr="00E50E4C" w:rsidRDefault="00E50E4C" w:rsidP="006E187B">
      <w:pPr>
        <w:numPr>
          <w:ilvl w:val="0"/>
          <w:numId w:val="1"/>
        </w:numPr>
        <w:tabs>
          <w:tab w:val="left" w:pos="851"/>
        </w:tabs>
        <w:spacing w:after="0" w:line="240" w:lineRule="auto"/>
        <w:ind w:left="0" w:firstLine="851"/>
        <w:rPr>
          <w:rFonts w:ascii="Times New Roman" w:hAnsi="Times New Roman" w:cs="Times New Roman"/>
          <w:b/>
        </w:rPr>
      </w:pPr>
      <w:r w:rsidRPr="00E50E4C">
        <w:rPr>
          <w:rFonts w:ascii="Times New Roman" w:hAnsi="Times New Roman" w:cs="Times New Roman"/>
          <w:b/>
        </w:rPr>
        <w:t>Kiti Jūsų pastebėjimai ir pasiūlymai:</w:t>
      </w:r>
    </w:p>
    <w:p w14:paraId="5D2E19E2" w14:textId="4D7C4CEE" w:rsidR="006D5B6E" w:rsidRDefault="00E50E4C" w:rsidP="006E187B">
      <w:pPr>
        <w:spacing w:after="0" w:line="240" w:lineRule="auto"/>
        <w:rPr>
          <w:rFonts w:ascii="Times New Roman" w:hAnsi="Times New Roman" w:cs="Times New Roman"/>
          <w:b/>
        </w:rPr>
      </w:pPr>
      <w:r w:rsidRPr="00E50E4C">
        <w:rPr>
          <w:rFonts w:ascii="Times New Roman" w:hAnsi="Times New Roman" w:cs="Times New Roman"/>
        </w:rPr>
        <w:t>________________________________________________________________</w:t>
      </w:r>
    </w:p>
    <w:p w14:paraId="490BE3F9" w14:textId="77777777" w:rsidR="0032172F" w:rsidRDefault="0032172F" w:rsidP="0032172F">
      <w:pPr>
        <w:spacing w:after="0" w:line="240" w:lineRule="auto"/>
        <w:rPr>
          <w:rFonts w:ascii="Times New Roman" w:hAnsi="Times New Roman" w:cs="Times New Roman"/>
          <w:b/>
        </w:rPr>
      </w:pPr>
    </w:p>
    <w:p w14:paraId="58902F50" w14:textId="6960FE62" w:rsidR="00E50E4C" w:rsidRPr="00E50E4C" w:rsidRDefault="00E50E4C" w:rsidP="0032172F">
      <w:pPr>
        <w:spacing w:after="0" w:line="240" w:lineRule="auto"/>
        <w:rPr>
          <w:rFonts w:ascii="Times New Roman" w:hAnsi="Times New Roman" w:cs="Times New Roman"/>
        </w:rPr>
      </w:pPr>
      <w:r w:rsidRPr="00E50E4C">
        <w:rPr>
          <w:rFonts w:ascii="Times New Roman" w:hAnsi="Times New Roman" w:cs="Times New Roman"/>
          <w:b/>
        </w:rPr>
        <w:t>Anketą užpildė</w:t>
      </w:r>
      <w:r w:rsidRPr="00E50E4C">
        <w:rPr>
          <w:rFonts w:ascii="Times New Roman" w:hAnsi="Times New Roman" w:cs="Times New Roman"/>
        </w:rPr>
        <w:t xml:space="preserve"> (audituojamas subjektas, pareigos, vardas ir pavardė):</w:t>
      </w:r>
    </w:p>
    <w:p w14:paraId="0BBFBA4E" w14:textId="004B7FF0" w:rsidR="00050885" w:rsidRDefault="00E50E4C" w:rsidP="0032172F">
      <w:pPr>
        <w:spacing w:after="0" w:line="240" w:lineRule="auto"/>
        <w:rPr>
          <w:rFonts w:ascii="Times New Roman" w:hAnsi="Times New Roman" w:cs="Times New Roman"/>
          <w:i/>
        </w:rPr>
      </w:pPr>
      <w:r w:rsidRPr="00E50E4C">
        <w:rPr>
          <w:rFonts w:ascii="Times New Roman" w:hAnsi="Times New Roman" w:cs="Times New Roman"/>
          <w:i/>
        </w:rPr>
        <w:t>(Galima nenurodyti)</w:t>
      </w:r>
    </w:p>
    <w:p w14:paraId="11E75AC8" w14:textId="55BE1AE2" w:rsidR="00A830C0" w:rsidRPr="000A59B5" w:rsidRDefault="00A830C0" w:rsidP="0032172F">
      <w:pPr>
        <w:spacing w:after="0" w:line="240" w:lineRule="auto"/>
        <w:rPr>
          <w:rFonts w:ascii="Times New Roman" w:hAnsi="Times New Roman" w:cs="Times New Roman"/>
          <w:iCs/>
        </w:rPr>
      </w:pPr>
      <w:r w:rsidRPr="000A59B5">
        <w:rPr>
          <w:rFonts w:ascii="Times New Roman" w:hAnsi="Times New Roman" w:cs="Times New Roman"/>
          <w:iCs/>
        </w:rPr>
        <w:t>_________________________________________________________________</w:t>
      </w:r>
    </w:p>
    <w:p w14:paraId="64034354" w14:textId="77777777" w:rsidR="00A830C0" w:rsidRDefault="00A830C0" w:rsidP="0032172F">
      <w:pPr>
        <w:spacing w:after="0" w:line="240" w:lineRule="auto"/>
        <w:rPr>
          <w:rFonts w:ascii="Times New Roman" w:hAnsi="Times New Roman" w:cs="Times New Roman"/>
        </w:rPr>
      </w:pPr>
    </w:p>
    <w:p w14:paraId="5DBF4BD4" w14:textId="47C12C9F" w:rsidR="00A830C0" w:rsidRPr="00E50E4C" w:rsidRDefault="00A830C0" w:rsidP="00A32561">
      <w:pPr>
        <w:spacing w:after="0" w:line="240" w:lineRule="auto"/>
        <w:jc w:val="center"/>
        <w:rPr>
          <w:rFonts w:ascii="Times New Roman" w:hAnsi="Times New Roman" w:cs="Times New Roman"/>
        </w:rPr>
      </w:pPr>
      <w:r>
        <w:rPr>
          <w:rFonts w:ascii="Times New Roman" w:hAnsi="Times New Roman" w:cs="Times New Roman"/>
        </w:rPr>
        <w:t>____________________</w:t>
      </w:r>
    </w:p>
    <w:sectPr w:rsidR="00A830C0" w:rsidRPr="00E50E4C" w:rsidSect="00706591">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19072" w14:textId="77777777" w:rsidR="008C200C" w:rsidRDefault="008C200C" w:rsidP="00E50E4C">
      <w:pPr>
        <w:spacing w:after="0" w:line="240" w:lineRule="auto"/>
      </w:pPr>
      <w:r>
        <w:separator/>
      </w:r>
    </w:p>
  </w:endnote>
  <w:endnote w:type="continuationSeparator" w:id="0">
    <w:p w14:paraId="6BBCB06A" w14:textId="77777777" w:rsidR="008C200C" w:rsidRDefault="008C200C" w:rsidP="00E50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BB4F3" w14:textId="77777777" w:rsidR="008C200C" w:rsidRDefault="008C200C" w:rsidP="00E50E4C">
      <w:pPr>
        <w:spacing w:after="0" w:line="240" w:lineRule="auto"/>
      </w:pPr>
      <w:r>
        <w:separator/>
      </w:r>
    </w:p>
  </w:footnote>
  <w:footnote w:type="continuationSeparator" w:id="0">
    <w:p w14:paraId="0C702DFC" w14:textId="77777777" w:rsidR="008C200C" w:rsidRDefault="008C200C" w:rsidP="00E50E4C">
      <w:pPr>
        <w:spacing w:after="0" w:line="240" w:lineRule="auto"/>
      </w:pPr>
      <w:r>
        <w:continuationSeparator/>
      </w:r>
    </w:p>
  </w:footnote>
  <w:footnote w:id="1">
    <w:p w14:paraId="05B9EC75" w14:textId="7763724C" w:rsidR="00070546" w:rsidRPr="007D792F" w:rsidRDefault="00E50E4C" w:rsidP="00CB2815">
      <w:pPr>
        <w:pStyle w:val="Puslapioinaostekstas"/>
        <w:ind w:firstLine="851"/>
        <w:jc w:val="both"/>
        <w:rPr>
          <w:rFonts w:ascii="Times New Roman" w:hAnsi="Times New Roman" w:cs="Times New Roman"/>
        </w:rPr>
      </w:pPr>
      <w:r w:rsidRPr="007D792F">
        <w:rPr>
          <w:rStyle w:val="Puslapioinaosnuoroda"/>
          <w:rFonts w:ascii="Times New Roman" w:hAnsi="Times New Roman" w:cs="Times New Roman"/>
        </w:rPr>
        <w:footnoteRef/>
      </w:r>
      <w:r w:rsidRPr="007D792F">
        <w:rPr>
          <w:rFonts w:ascii="Times New Roman" w:hAnsi="Times New Roman" w:cs="Times New Roman"/>
        </w:rPr>
        <w:t xml:space="preserve"> </w:t>
      </w:r>
      <w:r w:rsidR="004533B5" w:rsidRPr="00315502">
        <w:rPr>
          <w:rFonts w:ascii="Times New Roman" w:hAnsi="Times New Roman" w:cs="Times New Roman"/>
          <w:i/>
          <w:iCs/>
        </w:rPr>
        <w:t xml:space="preserve">Apklausos dėl atlikto vidaus audito </w:t>
      </w:r>
      <w:r w:rsidR="00CB2815" w:rsidRPr="00315502">
        <w:rPr>
          <w:rFonts w:ascii="Times New Roman" w:hAnsi="Times New Roman" w:cs="Times New Roman"/>
          <w:i/>
          <w:iCs/>
        </w:rPr>
        <w:t>anketa</w:t>
      </w:r>
      <w:r w:rsidR="00CB2815" w:rsidRPr="007D792F">
        <w:rPr>
          <w:rFonts w:ascii="Times New Roman" w:hAnsi="Times New Roman" w:cs="Times New Roman"/>
        </w:rPr>
        <w:t xml:space="preserve"> </w:t>
      </w:r>
      <w:r w:rsidR="004533B5" w:rsidRPr="007D792F">
        <w:rPr>
          <w:rFonts w:ascii="Times New Roman" w:hAnsi="Times New Roman" w:cs="Times New Roman"/>
        </w:rPr>
        <w:t xml:space="preserve">rengiama vadovaujantis </w:t>
      </w:r>
      <w:r w:rsidRPr="007D792F">
        <w:rPr>
          <w:rFonts w:ascii="Times New Roman" w:hAnsi="Times New Roman" w:cs="Times New Roman"/>
        </w:rPr>
        <w:t>Pavyzdinės vidaus audito metodikos</w:t>
      </w:r>
      <w:r w:rsidR="004533B5" w:rsidRPr="007D792F">
        <w:rPr>
          <w:rFonts w:ascii="Times New Roman" w:hAnsi="Times New Roman" w:cs="Times New Roman"/>
        </w:rPr>
        <w:t>, patvirtintos Lietuvos Respublikos finansų ministro 2019 m. gruodžio 23 d. įsakymu Nr. 1K-402 „Dėl vidaus audito įgyvendinimo“, (toliau – Pavyzdinė vidaus audito metodika) 63 punkto</w:t>
      </w:r>
      <w:r w:rsidR="009208C8" w:rsidRPr="007D792F">
        <w:rPr>
          <w:rFonts w:ascii="Times New Roman" w:hAnsi="Times New Roman" w:cs="Times New Roman"/>
        </w:rPr>
        <w:t xml:space="preserve"> ir 82.3 papunkčio</w:t>
      </w:r>
      <w:r w:rsidR="004533B5" w:rsidRPr="007D792F">
        <w:rPr>
          <w:rFonts w:ascii="Times New Roman" w:hAnsi="Times New Roman" w:cs="Times New Roman"/>
        </w:rPr>
        <w:t xml:space="preserve"> nuostatomis bei atsižvelgiant į Pasaulinių vidaus audito standartų reikalavimus.</w:t>
      </w:r>
    </w:p>
    <w:p w14:paraId="54E1ECC0" w14:textId="4AA3D3C2" w:rsidR="00E50E4C" w:rsidRPr="00D76B3F" w:rsidRDefault="009208C8" w:rsidP="00667F52">
      <w:pPr>
        <w:pStyle w:val="Puslapioinaostekstas"/>
        <w:ind w:firstLine="851"/>
        <w:jc w:val="both"/>
        <w:rPr>
          <w:rFonts w:ascii="Times New Roman" w:hAnsi="Times New Roman" w:cs="Times New Roman"/>
        </w:rPr>
      </w:pPr>
      <w:r w:rsidRPr="00667F52">
        <w:rPr>
          <w:rFonts w:ascii="Times New Roman" w:hAnsi="Times New Roman" w:cs="Times New Roman"/>
          <w:b/>
          <w:bCs/>
        </w:rPr>
        <w:t>P</w:t>
      </w:r>
      <w:r w:rsidR="004533B5" w:rsidRPr="00667F52">
        <w:rPr>
          <w:rFonts w:ascii="Times New Roman" w:hAnsi="Times New Roman" w:cs="Times New Roman"/>
          <w:b/>
          <w:bCs/>
        </w:rPr>
        <w:t>astaba</w:t>
      </w:r>
      <w:r w:rsidR="00CB2815">
        <w:rPr>
          <w:rFonts w:ascii="Times New Roman" w:hAnsi="Times New Roman" w:cs="Times New Roman"/>
        </w:rPr>
        <w:t>.</w:t>
      </w:r>
      <w:r w:rsidR="004533B5" w:rsidRPr="003A09EF">
        <w:rPr>
          <w:rFonts w:ascii="Times New Roman" w:hAnsi="Times New Roman" w:cs="Times New Roman"/>
        </w:rPr>
        <w:t xml:space="preserve"> </w:t>
      </w:r>
      <w:r w:rsidR="00CB2815">
        <w:rPr>
          <w:rFonts w:ascii="Times New Roman" w:hAnsi="Times New Roman" w:cs="Times New Roman"/>
        </w:rPr>
        <w:t>S</w:t>
      </w:r>
      <w:r w:rsidR="004533B5" w:rsidRPr="002C6A17">
        <w:rPr>
          <w:rFonts w:ascii="Times New Roman" w:hAnsi="Times New Roman" w:cs="Times New Roman"/>
        </w:rPr>
        <w:t>iūloma a</w:t>
      </w:r>
      <w:r w:rsidR="00E50E4C" w:rsidRPr="002C6A17">
        <w:rPr>
          <w:rFonts w:ascii="Times New Roman" w:hAnsi="Times New Roman" w:cs="Times New Roman"/>
        </w:rPr>
        <w:t>pklausos anket</w:t>
      </w:r>
      <w:r w:rsidR="004533B5" w:rsidRPr="002C6A17">
        <w:rPr>
          <w:rFonts w:ascii="Times New Roman" w:hAnsi="Times New Roman" w:cs="Times New Roman"/>
        </w:rPr>
        <w:t>os</w:t>
      </w:r>
      <w:r w:rsidR="004533B5" w:rsidRPr="00070546">
        <w:rPr>
          <w:rFonts w:ascii="Times New Roman" w:hAnsi="Times New Roman" w:cs="Times New Roman"/>
          <w:b/>
          <w:bCs/>
        </w:rPr>
        <w:t xml:space="preserve"> forma</w:t>
      </w:r>
      <w:r w:rsidR="00E50E4C" w:rsidRPr="00070546">
        <w:rPr>
          <w:rFonts w:ascii="Times New Roman" w:hAnsi="Times New Roman" w:cs="Times New Roman"/>
          <w:b/>
          <w:bCs/>
        </w:rPr>
        <w:t xml:space="preserve"> yra rekomendacin</w:t>
      </w:r>
      <w:r w:rsidR="00CB2815">
        <w:rPr>
          <w:rFonts w:ascii="Times New Roman" w:hAnsi="Times New Roman" w:cs="Times New Roman"/>
          <w:b/>
          <w:bCs/>
        </w:rPr>
        <w:t>ė</w:t>
      </w:r>
      <w:r w:rsidR="009E094F" w:rsidRPr="0025328C">
        <w:rPr>
          <w:rFonts w:ascii="Times New Roman" w:hAnsi="Times New Roman" w:cs="Times New Roman"/>
        </w:rPr>
        <w:t>, todėl</w:t>
      </w:r>
      <w:r w:rsidR="00E50E4C" w:rsidRPr="0025328C">
        <w:rPr>
          <w:rFonts w:ascii="Times New Roman" w:hAnsi="Times New Roman" w:cs="Times New Roman"/>
        </w:rPr>
        <w:t xml:space="preserve"> </w:t>
      </w:r>
      <w:r w:rsidR="009E094F" w:rsidRPr="0025328C">
        <w:rPr>
          <w:rFonts w:ascii="Times New Roman" w:hAnsi="Times New Roman" w:cs="Times New Roman"/>
        </w:rPr>
        <w:t>a</w:t>
      </w:r>
      <w:r w:rsidR="00E50E4C" w:rsidRPr="0025328C">
        <w:rPr>
          <w:rFonts w:ascii="Times New Roman" w:hAnsi="Times New Roman" w:cs="Times New Roman"/>
        </w:rPr>
        <w:t xml:space="preserve">nketos klausimai gali būti papildyti arba pakeisti </w:t>
      </w:r>
      <w:r w:rsidR="009E094F" w:rsidRPr="00070546">
        <w:rPr>
          <w:rFonts w:ascii="Times New Roman" w:hAnsi="Times New Roman" w:cs="Times New Roman"/>
        </w:rPr>
        <w:t>kiekvienai vidaus audito tarnybai</w:t>
      </w:r>
      <w:r w:rsidR="00E50E4C" w:rsidRPr="0025328C">
        <w:rPr>
          <w:rFonts w:ascii="Times New Roman" w:hAnsi="Times New Roman" w:cs="Times New Roman"/>
        </w:rPr>
        <w:t xml:space="preserve"> aktualiais klausimais</w:t>
      </w:r>
      <w:r w:rsidR="00E50E4C" w:rsidRPr="00070546">
        <w:rPr>
          <w:rFonts w:ascii="Times New Roman" w:hAnsi="Times New Roman" w:cs="Times New Roman"/>
        </w:rPr>
        <w:t>.</w:t>
      </w:r>
    </w:p>
  </w:footnote>
  <w:footnote w:id="2">
    <w:p w14:paraId="51E474B5" w14:textId="0B9E3470" w:rsidR="00070546" w:rsidRPr="0025328C" w:rsidRDefault="00070546" w:rsidP="00667F52">
      <w:pPr>
        <w:pStyle w:val="Puslapioinaostekstas"/>
        <w:ind w:firstLine="851"/>
        <w:jc w:val="both"/>
        <w:rPr>
          <w:rFonts w:ascii="Times New Roman" w:hAnsi="Times New Roman" w:cs="Times New Roman"/>
        </w:rPr>
      </w:pPr>
      <w:r w:rsidRPr="00E37DFA">
        <w:rPr>
          <w:rStyle w:val="Puslapioinaosnuoroda"/>
          <w:rFonts w:ascii="Times New Roman" w:hAnsi="Times New Roman" w:cs="Times New Roman"/>
        </w:rPr>
        <w:footnoteRef/>
      </w:r>
      <w:r w:rsidRPr="00E37DFA">
        <w:rPr>
          <w:rFonts w:ascii="Times New Roman" w:hAnsi="Times New Roman" w:cs="Times New Roman"/>
        </w:rPr>
        <w:t xml:space="preserve"> </w:t>
      </w:r>
      <w:r w:rsidR="00464701" w:rsidRPr="00D76B3F">
        <w:rPr>
          <w:rFonts w:ascii="Times New Roman" w:hAnsi="Times New Roman" w:cs="Times New Roman"/>
          <w:b/>
          <w:bCs/>
        </w:rPr>
        <w:t>P</w:t>
      </w:r>
      <w:r w:rsidR="00464701">
        <w:rPr>
          <w:rFonts w:ascii="Times New Roman" w:hAnsi="Times New Roman" w:cs="Times New Roman"/>
          <w:b/>
          <w:bCs/>
        </w:rPr>
        <w:t>asaulinių vidaus audito standartų</w:t>
      </w:r>
      <w:r w:rsidR="00464701" w:rsidRPr="0025328C">
        <w:rPr>
          <w:rFonts w:ascii="Times New Roman" w:hAnsi="Times New Roman" w:cs="Times New Roman"/>
          <w:b/>
          <w:bCs/>
        </w:rPr>
        <w:t xml:space="preserve"> 12 principas</w:t>
      </w:r>
      <w:r w:rsidR="00CB2815">
        <w:rPr>
          <w:rFonts w:ascii="Times New Roman" w:hAnsi="Times New Roman" w:cs="Times New Roman"/>
          <w:b/>
          <w:bCs/>
          <w:i/>
          <w:iCs/>
        </w:rPr>
        <w:t xml:space="preserve"> – g</w:t>
      </w:r>
      <w:r w:rsidR="00464701" w:rsidRPr="0025328C">
        <w:rPr>
          <w:rFonts w:ascii="Times New Roman" w:hAnsi="Times New Roman" w:cs="Times New Roman"/>
          <w:b/>
          <w:bCs/>
          <w:i/>
          <w:iCs/>
        </w:rPr>
        <w:t>erinti kokybę.</w:t>
      </w:r>
      <w:r w:rsidR="00464701" w:rsidRPr="00464701">
        <w:rPr>
          <w:rFonts w:ascii="Times New Roman" w:hAnsi="Times New Roman" w:cs="Times New Roman"/>
        </w:rPr>
        <w:t xml:space="preserve"> Vidaus audito</w:t>
      </w:r>
      <w:r w:rsidR="00CB2815">
        <w:rPr>
          <w:rFonts w:ascii="Times New Roman" w:hAnsi="Times New Roman" w:cs="Times New Roman"/>
        </w:rPr>
        <w:t xml:space="preserve"> </w:t>
      </w:r>
      <w:r w:rsidR="00464701" w:rsidRPr="00464701">
        <w:rPr>
          <w:rFonts w:ascii="Times New Roman" w:hAnsi="Times New Roman" w:cs="Times New Roman"/>
        </w:rPr>
        <w:t xml:space="preserve">vadovas yra atsakingas už tai, kad vidaus audito funkcija </w:t>
      </w:r>
      <w:r w:rsidR="00CB2815">
        <w:rPr>
          <w:rFonts w:ascii="Times New Roman" w:hAnsi="Times New Roman" w:cs="Times New Roman"/>
        </w:rPr>
        <w:t xml:space="preserve">būtų </w:t>
      </w:r>
      <w:r w:rsidR="00464701" w:rsidRPr="00464701">
        <w:rPr>
          <w:rFonts w:ascii="Times New Roman" w:hAnsi="Times New Roman" w:cs="Times New Roman"/>
        </w:rPr>
        <w:t>nuolat tobul</w:t>
      </w:r>
      <w:r w:rsidR="00CB2815">
        <w:rPr>
          <w:rFonts w:ascii="Times New Roman" w:hAnsi="Times New Roman" w:cs="Times New Roman"/>
        </w:rPr>
        <w:t>inama</w:t>
      </w:r>
      <w:r w:rsidR="00464701" w:rsidRPr="00464701">
        <w:rPr>
          <w:rFonts w:ascii="Times New Roman" w:hAnsi="Times New Roman" w:cs="Times New Roman"/>
        </w:rPr>
        <w:t xml:space="preserve">. </w:t>
      </w:r>
      <w:r w:rsidR="00CB2815">
        <w:rPr>
          <w:rFonts w:ascii="Times New Roman" w:hAnsi="Times New Roman" w:cs="Times New Roman"/>
        </w:rPr>
        <w:t>Siekiant šio tobulėjimo,</w:t>
      </w:r>
      <w:r w:rsidR="00CB2815" w:rsidRPr="00464701">
        <w:rPr>
          <w:rFonts w:ascii="Times New Roman" w:hAnsi="Times New Roman" w:cs="Times New Roman"/>
        </w:rPr>
        <w:t xml:space="preserve"> </w:t>
      </w:r>
      <w:r w:rsidR="00464701" w:rsidRPr="00464701">
        <w:rPr>
          <w:rFonts w:ascii="Times New Roman" w:hAnsi="Times New Roman" w:cs="Times New Roman"/>
        </w:rPr>
        <w:t xml:space="preserve">reikia sukurti priemones, skirtas vidaus audito užduočių, vidaus auditorių </w:t>
      </w:r>
      <w:r w:rsidR="009630F4" w:rsidRPr="00464701">
        <w:rPr>
          <w:rFonts w:ascii="Times New Roman" w:hAnsi="Times New Roman" w:cs="Times New Roman"/>
        </w:rPr>
        <w:t xml:space="preserve">veiklos </w:t>
      </w:r>
      <w:r w:rsidR="00464701" w:rsidRPr="00464701">
        <w:rPr>
          <w:rFonts w:ascii="Times New Roman" w:hAnsi="Times New Roman" w:cs="Times New Roman"/>
        </w:rPr>
        <w:t xml:space="preserve">ir </w:t>
      </w:r>
      <w:r w:rsidR="009630F4">
        <w:rPr>
          <w:rFonts w:ascii="Times New Roman" w:hAnsi="Times New Roman" w:cs="Times New Roman"/>
        </w:rPr>
        <w:t xml:space="preserve">veiklos atliekant </w:t>
      </w:r>
      <w:r w:rsidR="00464701" w:rsidRPr="00464701">
        <w:rPr>
          <w:rFonts w:ascii="Times New Roman" w:hAnsi="Times New Roman" w:cs="Times New Roman"/>
        </w:rPr>
        <w:t>vidaus audito funkcij</w:t>
      </w:r>
      <w:r w:rsidR="009630F4">
        <w:rPr>
          <w:rFonts w:ascii="Times New Roman" w:hAnsi="Times New Roman" w:cs="Times New Roman"/>
        </w:rPr>
        <w:t>a</w:t>
      </w:r>
      <w:r w:rsidR="00464701" w:rsidRPr="00464701">
        <w:rPr>
          <w:rFonts w:ascii="Times New Roman" w:hAnsi="Times New Roman" w:cs="Times New Roman"/>
        </w:rPr>
        <w:t>s rezultatams vertinti. Šios priemonės sudaro pagrindą vertinti pažangą siekiant veiklos tikslų, įskaitant nuolatinį tobulėjimą.</w:t>
      </w:r>
    </w:p>
  </w:footnote>
  <w:footnote w:id="3">
    <w:p w14:paraId="3EEEB031" w14:textId="114B5022" w:rsidR="00645454" w:rsidRPr="00645454" w:rsidRDefault="00645454" w:rsidP="00FB39F6">
      <w:pPr>
        <w:pStyle w:val="Puslapioinaostekstas"/>
        <w:tabs>
          <w:tab w:val="left" w:pos="993"/>
        </w:tabs>
        <w:ind w:firstLine="851"/>
        <w:jc w:val="both"/>
        <w:rPr>
          <w:rFonts w:ascii="Times New Roman" w:hAnsi="Times New Roman" w:cs="Times New Roman"/>
        </w:rPr>
      </w:pPr>
      <w:r w:rsidRPr="00645454">
        <w:rPr>
          <w:rStyle w:val="Puslapioinaosnuoroda"/>
          <w:rFonts w:ascii="Times New Roman" w:hAnsi="Times New Roman" w:cs="Times New Roman"/>
        </w:rPr>
        <w:footnoteRef/>
      </w:r>
      <w:r w:rsidRPr="00645454">
        <w:rPr>
          <w:rFonts w:ascii="Times New Roman" w:hAnsi="Times New Roman" w:cs="Times New Roman"/>
        </w:rPr>
        <w:t xml:space="preserve"> </w:t>
      </w:r>
      <w:r w:rsidRPr="00645454">
        <w:rPr>
          <w:rFonts w:ascii="Times New Roman" w:hAnsi="Times New Roman" w:cs="Times New Roman"/>
          <w:b/>
          <w:bCs/>
        </w:rPr>
        <w:t>Pasaulinių vidaus audito standartų</w:t>
      </w:r>
      <w:r>
        <w:rPr>
          <w:rFonts w:ascii="Times New Roman" w:hAnsi="Times New Roman" w:cs="Times New Roman"/>
        </w:rPr>
        <w:t xml:space="preserve"> </w:t>
      </w:r>
      <w:r w:rsidRPr="00FB39F6">
        <w:rPr>
          <w:rFonts w:ascii="Times New Roman" w:hAnsi="Times New Roman" w:cs="Times New Roman"/>
          <w:b/>
        </w:rPr>
        <w:t>12.1</w:t>
      </w:r>
      <w:r w:rsidRPr="00645454">
        <w:rPr>
          <w:rFonts w:ascii="Times New Roman" w:hAnsi="Times New Roman" w:cs="Times New Roman"/>
          <w:b/>
          <w:i/>
          <w:iCs/>
        </w:rPr>
        <w:t xml:space="preserve"> </w:t>
      </w:r>
      <w:r w:rsidRPr="00FB39F6">
        <w:rPr>
          <w:rFonts w:ascii="Times New Roman" w:hAnsi="Times New Roman" w:cs="Times New Roman"/>
          <w:b/>
        </w:rPr>
        <w:t>standartas</w:t>
      </w:r>
      <w:r w:rsidR="00CB2815">
        <w:rPr>
          <w:rFonts w:ascii="Times New Roman" w:hAnsi="Times New Roman" w:cs="Times New Roman"/>
          <w:b/>
          <w:i/>
          <w:iCs/>
        </w:rPr>
        <w:t xml:space="preserve"> – v</w:t>
      </w:r>
      <w:r w:rsidRPr="00645454">
        <w:rPr>
          <w:rFonts w:ascii="Times New Roman" w:hAnsi="Times New Roman" w:cs="Times New Roman"/>
          <w:b/>
          <w:i/>
          <w:iCs/>
        </w:rPr>
        <w:t>idaus kokybės vertinimas. Įgyvendinimo aspektai</w:t>
      </w:r>
      <w:r w:rsidR="00CB2815">
        <w:rPr>
          <w:rFonts w:ascii="Times New Roman" w:hAnsi="Times New Roman" w:cs="Times New Roman"/>
          <w:bCs/>
        </w:rPr>
        <w:t>: p</w:t>
      </w:r>
      <w:r w:rsidRPr="00645454">
        <w:rPr>
          <w:rFonts w:ascii="Times New Roman" w:hAnsi="Times New Roman" w:cs="Times New Roman"/>
          <w:bCs/>
        </w:rPr>
        <w:t>apildom</w:t>
      </w:r>
      <w:r w:rsidR="00CB2815">
        <w:rPr>
          <w:rFonts w:ascii="Times New Roman" w:hAnsi="Times New Roman" w:cs="Times New Roman"/>
          <w:bCs/>
        </w:rPr>
        <w:t>os</w:t>
      </w:r>
      <w:r w:rsidRPr="00645454">
        <w:rPr>
          <w:rFonts w:ascii="Times New Roman" w:hAnsi="Times New Roman" w:cs="Times New Roman"/>
          <w:bCs/>
        </w:rPr>
        <w:t xml:space="preserve"> dažniausiai </w:t>
      </w:r>
      <w:r w:rsidR="00184DD0">
        <w:rPr>
          <w:rFonts w:ascii="Times New Roman" w:hAnsi="Times New Roman" w:cs="Times New Roman"/>
          <w:bCs/>
        </w:rPr>
        <w:t xml:space="preserve">taikomos </w:t>
      </w:r>
      <w:r w:rsidRPr="00645454">
        <w:rPr>
          <w:rFonts w:ascii="Times New Roman" w:hAnsi="Times New Roman" w:cs="Times New Roman"/>
          <w:bCs/>
        </w:rPr>
        <w:t xml:space="preserve">nuolatinės priežiūros </w:t>
      </w:r>
      <w:r w:rsidR="00CB2815">
        <w:rPr>
          <w:rFonts w:ascii="Times New Roman" w:hAnsi="Times New Roman" w:cs="Times New Roman"/>
          <w:bCs/>
        </w:rPr>
        <w:t>priemonės</w:t>
      </w:r>
      <w:r w:rsidR="00CB2815" w:rsidRPr="00645454">
        <w:rPr>
          <w:rFonts w:ascii="Times New Roman" w:hAnsi="Times New Roman" w:cs="Times New Roman"/>
          <w:bCs/>
        </w:rPr>
        <w:t xml:space="preserve"> </w:t>
      </w:r>
      <w:r w:rsidRPr="00645454">
        <w:rPr>
          <w:rFonts w:ascii="Times New Roman" w:hAnsi="Times New Roman" w:cs="Times New Roman"/>
          <w:bCs/>
        </w:rPr>
        <w:t xml:space="preserve">yra </w:t>
      </w:r>
      <w:r w:rsidRPr="00FB39F6">
        <w:rPr>
          <w:rFonts w:ascii="Times New Roman" w:hAnsi="Times New Roman" w:cs="Times New Roman"/>
          <w:bCs/>
          <w:i/>
          <w:iCs/>
        </w:rPr>
        <w:t xml:space="preserve">vidaus audito suinteresuotųjų šalių atsiliepimai apie vidaus audito grupės </w:t>
      </w:r>
      <w:r w:rsidR="009630F4" w:rsidRPr="00FB39F6">
        <w:rPr>
          <w:rFonts w:ascii="Times New Roman" w:hAnsi="Times New Roman" w:cs="Times New Roman"/>
          <w:bCs/>
          <w:i/>
          <w:iCs/>
        </w:rPr>
        <w:t xml:space="preserve">veiklos </w:t>
      </w:r>
      <w:r w:rsidRPr="00FB39F6">
        <w:rPr>
          <w:rFonts w:ascii="Times New Roman" w:hAnsi="Times New Roman" w:cs="Times New Roman"/>
          <w:bCs/>
          <w:i/>
          <w:iCs/>
        </w:rPr>
        <w:t>veiksmingumą</w:t>
      </w:r>
      <w:r w:rsidRPr="00645454">
        <w:rPr>
          <w:rFonts w:ascii="Times New Roman" w:hAnsi="Times New Roman" w:cs="Times New Roman"/>
          <w:bCs/>
        </w:rPr>
        <w:t>. Grįžtamasis ryšys gali būti gaunamas iš karto užbaigus užduotį arba periodiškai (pavyzdžiui, kas pusmetį ar kasmet), naudojant apklausos priemones arba rengiant vidaus audito vadovo ir vadovybės diskusijas</w:t>
      </w:r>
      <w:r>
        <w:rPr>
          <w:rFonts w:ascii="Times New Roman" w:hAnsi="Times New Roman" w:cs="Times New Roman"/>
          <w:bCs/>
        </w:rPr>
        <w:t>.</w:t>
      </w:r>
    </w:p>
  </w:footnote>
  <w:footnote w:id="4">
    <w:p w14:paraId="40FBA77A" w14:textId="041F79E8" w:rsidR="00446911" w:rsidRPr="00212AFE" w:rsidRDefault="00446911" w:rsidP="00667F52">
      <w:pPr>
        <w:pStyle w:val="Puslapioinaostekstas"/>
        <w:ind w:firstLine="851"/>
        <w:jc w:val="both"/>
        <w:rPr>
          <w:rFonts w:ascii="Times New Roman" w:hAnsi="Times New Roman" w:cs="Times New Roman"/>
        </w:rPr>
      </w:pPr>
      <w:r w:rsidRPr="00446911">
        <w:rPr>
          <w:rStyle w:val="Puslapioinaosnuoroda"/>
          <w:rFonts w:ascii="Times New Roman" w:hAnsi="Times New Roman" w:cs="Times New Roman"/>
        </w:rPr>
        <w:footnoteRef/>
      </w:r>
      <w:r w:rsidRPr="00446911">
        <w:rPr>
          <w:rFonts w:ascii="Times New Roman" w:hAnsi="Times New Roman" w:cs="Times New Roman"/>
        </w:rPr>
        <w:t xml:space="preserve"> </w:t>
      </w:r>
      <w:r w:rsidRPr="00315502">
        <w:rPr>
          <w:rFonts w:ascii="Times New Roman" w:hAnsi="Times New Roman" w:cs="Times New Roman"/>
        </w:rPr>
        <w:t>VKVA</w:t>
      </w:r>
      <w:r w:rsidR="009630F4" w:rsidRPr="00315502">
        <w:rPr>
          <w:rFonts w:ascii="Times New Roman" w:hAnsi="Times New Roman" w:cs="Times New Roman"/>
        </w:rPr>
        <w:t>Į</w:t>
      </w:r>
      <w:r w:rsidRPr="00315502">
        <w:rPr>
          <w:rFonts w:ascii="Times New Roman" w:hAnsi="Times New Roman" w:cs="Times New Roman"/>
        </w:rPr>
        <w:t xml:space="preserve"> </w:t>
      </w:r>
      <w:r w:rsidRPr="00B57A7B">
        <w:rPr>
          <w:rFonts w:ascii="Times New Roman" w:hAnsi="Times New Roman" w:cs="Times New Roman"/>
        </w:rPr>
        <w:t>8 straipsnio 1 dalis:</w:t>
      </w:r>
      <w:r w:rsidRPr="00873D44">
        <w:rPr>
          <w:rFonts w:ascii="Times New Roman" w:hAnsi="Times New Roman" w:cs="Times New Roman"/>
        </w:rPr>
        <w:t xml:space="preserve"> </w:t>
      </w:r>
      <w:r w:rsidR="00CB2815">
        <w:rPr>
          <w:rFonts w:ascii="Times New Roman" w:hAnsi="Times New Roman" w:cs="Times New Roman"/>
        </w:rPr>
        <w:t>„</w:t>
      </w:r>
      <w:r w:rsidRPr="00873D44">
        <w:rPr>
          <w:rFonts w:ascii="Times New Roman" w:hAnsi="Times New Roman" w:cs="Times New Roman"/>
        </w:rPr>
        <w:t>1. Vidaus audito</w:t>
      </w:r>
      <w:r w:rsidRPr="002C6A17">
        <w:rPr>
          <w:rFonts w:ascii="Times New Roman" w:hAnsi="Times New Roman" w:cs="Times New Roman"/>
        </w:rPr>
        <w:t xml:space="preserve"> tikslas – sistemingai ir visapusiškai vertinant </w:t>
      </w:r>
      <w:r>
        <w:rPr>
          <w:rFonts w:ascii="Times New Roman" w:hAnsi="Times New Roman" w:cs="Times New Roman"/>
        </w:rPr>
        <w:t>viešojo juridinio asmens</w:t>
      </w:r>
      <w:r w:rsidRPr="00E37DFA">
        <w:rPr>
          <w:rFonts w:ascii="Times New Roman" w:hAnsi="Times New Roman" w:cs="Times New Roman"/>
        </w:rPr>
        <w:t xml:space="preserve"> valdymą, rizikos valdymą ir vidaus kontrolę, </w:t>
      </w:r>
      <w:r w:rsidRPr="00D76B3F">
        <w:rPr>
          <w:rFonts w:ascii="Times New Roman" w:hAnsi="Times New Roman" w:cs="Times New Roman"/>
          <w:u w:val="single"/>
        </w:rPr>
        <w:t xml:space="preserve">padėti įgyvendinti </w:t>
      </w:r>
      <w:r>
        <w:rPr>
          <w:rFonts w:ascii="Times New Roman" w:hAnsi="Times New Roman" w:cs="Times New Roman"/>
          <w:u w:val="single"/>
        </w:rPr>
        <w:t>viešojo juridinio asmens</w:t>
      </w:r>
      <w:r w:rsidRPr="00212AFE">
        <w:rPr>
          <w:rFonts w:ascii="Times New Roman" w:hAnsi="Times New Roman" w:cs="Times New Roman"/>
          <w:u w:val="single"/>
        </w:rPr>
        <w:t xml:space="preserve"> veiklos tikslus</w:t>
      </w:r>
      <w:r w:rsidRPr="00212AFE">
        <w:rPr>
          <w:rFonts w:ascii="Times New Roman" w:hAnsi="Times New Roman" w:cs="Times New Roman"/>
        </w:rPr>
        <w:t>.</w:t>
      </w:r>
      <w:r w:rsidR="00CB2815">
        <w:rPr>
          <w:rFonts w:ascii="Times New Roman" w:hAnsi="Times New Roman" w:cs="Times New Roman"/>
        </w:rPr>
        <w:t>“</w:t>
      </w:r>
    </w:p>
  </w:footnote>
  <w:footnote w:id="5">
    <w:p w14:paraId="6AB8053E" w14:textId="439AB885" w:rsidR="00873D44" w:rsidRPr="00315502" w:rsidRDefault="00873D44" w:rsidP="00667F52">
      <w:pPr>
        <w:pStyle w:val="Puslapioinaostekstas"/>
        <w:ind w:firstLine="851"/>
        <w:jc w:val="both"/>
        <w:rPr>
          <w:rFonts w:ascii="Times New Roman" w:hAnsi="Times New Roman" w:cs="Times New Roman"/>
        </w:rPr>
      </w:pPr>
      <w:r w:rsidRPr="00873D44">
        <w:rPr>
          <w:rStyle w:val="Puslapioinaosnuoroda"/>
          <w:rFonts w:ascii="Times New Roman" w:hAnsi="Times New Roman" w:cs="Times New Roman"/>
        </w:rPr>
        <w:footnoteRef/>
      </w:r>
      <w:r w:rsidRPr="00873D44">
        <w:rPr>
          <w:rFonts w:ascii="Times New Roman" w:hAnsi="Times New Roman" w:cs="Times New Roman"/>
        </w:rPr>
        <w:t xml:space="preserve"> </w:t>
      </w:r>
      <w:r w:rsidRPr="00315502">
        <w:rPr>
          <w:rFonts w:ascii="Times New Roman" w:hAnsi="Times New Roman" w:cs="Times New Roman"/>
        </w:rPr>
        <w:t>Pavyzdinės vidaus audito metodikos 63 punktas.</w:t>
      </w:r>
    </w:p>
  </w:footnote>
  <w:footnote w:id="6">
    <w:p w14:paraId="45DD9961" w14:textId="4AC04293" w:rsidR="00A83D79" w:rsidRPr="002C6A17" w:rsidRDefault="00A83D79" w:rsidP="00667F52">
      <w:pPr>
        <w:pStyle w:val="Puslapioinaostekstas"/>
        <w:ind w:firstLine="851"/>
        <w:jc w:val="both"/>
        <w:rPr>
          <w:rFonts w:ascii="Times New Roman" w:hAnsi="Times New Roman" w:cs="Times New Roman"/>
        </w:rPr>
      </w:pPr>
      <w:r w:rsidRPr="00315502">
        <w:rPr>
          <w:rStyle w:val="Puslapioinaosnuoroda"/>
          <w:rFonts w:ascii="Times New Roman" w:hAnsi="Times New Roman" w:cs="Times New Roman"/>
        </w:rPr>
        <w:footnoteRef/>
      </w:r>
      <w:r w:rsidRPr="00315502">
        <w:rPr>
          <w:rFonts w:ascii="Times New Roman" w:hAnsi="Times New Roman" w:cs="Times New Roman"/>
        </w:rPr>
        <w:t xml:space="preserve"> VKVAĮ</w:t>
      </w:r>
      <w:r w:rsidRPr="00B57A7B">
        <w:rPr>
          <w:rFonts w:ascii="Times New Roman" w:hAnsi="Times New Roman" w:cs="Times New Roman"/>
          <w:b/>
          <w:bCs/>
        </w:rPr>
        <w:t xml:space="preserve"> </w:t>
      </w:r>
      <w:r w:rsidRPr="002C6A17">
        <w:rPr>
          <w:rFonts w:ascii="Times New Roman" w:hAnsi="Times New Roman" w:cs="Times New Roman"/>
        </w:rPr>
        <w:t>10 straipsnis.</w:t>
      </w:r>
    </w:p>
  </w:footnote>
  <w:footnote w:id="7">
    <w:p w14:paraId="41B17764" w14:textId="07ADBA07" w:rsidR="000A10D6" w:rsidRPr="003146F2" w:rsidRDefault="000A10D6" w:rsidP="000827FB">
      <w:pPr>
        <w:pStyle w:val="Puslapioinaostekstas"/>
        <w:ind w:firstLine="851"/>
        <w:jc w:val="both"/>
        <w:rPr>
          <w:rFonts w:ascii="Times New Roman" w:hAnsi="Times New Roman" w:cs="Times New Roman"/>
        </w:rPr>
      </w:pPr>
      <w:r w:rsidRPr="003146F2">
        <w:rPr>
          <w:rStyle w:val="Puslapioinaosnuoroda"/>
          <w:rFonts w:ascii="Times New Roman" w:hAnsi="Times New Roman" w:cs="Times New Roman"/>
        </w:rPr>
        <w:footnoteRef/>
      </w:r>
      <w:r w:rsidRPr="00315502">
        <w:rPr>
          <w:rFonts w:ascii="Times New Roman" w:hAnsi="Times New Roman" w:cs="Times New Roman"/>
        </w:rPr>
        <w:t xml:space="preserve"> </w:t>
      </w:r>
      <w:r w:rsidRPr="003146F2">
        <w:rPr>
          <w:rFonts w:ascii="Times New Roman" w:hAnsi="Times New Roman" w:cs="Times New Roman"/>
        </w:rPr>
        <w:t>Pavyzdinės vidaus audito metodikos 27 punktas.</w:t>
      </w:r>
    </w:p>
  </w:footnote>
  <w:footnote w:id="8">
    <w:p w14:paraId="594A2609" w14:textId="4086E486" w:rsidR="009A2404" w:rsidRPr="004B464F" w:rsidRDefault="009A2404" w:rsidP="000827FB">
      <w:pPr>
        <w:pStyle w:val="Puslapioinaostekstas"/>
        <w:ind w:firstLine="851"/>
        <w:jc w:val="both"/>
        <w:rPr>
          <w:rFonts w:ascii="Times New Roman" w:hAnsi="Times New Roman" w:cs="Times New Roman"/>
        </w:rPr>
      </w:pPr>
      <w:r w:rsidRPr="003146F2">
        <w:rPr>
          <w:rStyle w:val="Puslapioinaosnuoroda"/>
          <w:rFonts w:ascii="Times New Roman" w:hAnsi="Times New Roman" w:cs="Times New Roman"/>
        </w:rPr>
        <w:footnoteRef/>
      </w:r>
      <w:r w:rsidRPr="003146F2">
        <w:rPr>
          <w:rFonts w:ascii="Times New Roman" w:hAnsi="Times New Roman" w:cs="Times New Roman"/>
        </w:rPr>
        <w:t xml:space="preserve"> Pavyzdinės vidaus audito metodikos</w:t>
      </w:r>
      <w:r w:rsidRPr="004B464F">
        <w:rPr>
          <w:rFonts w:ascii="Times New Roman" w:hAnsi="Times New Roman" w:cs="Times New Roman"/>
        </w:rPr>
        <w:t xml:space="preserve"> 50 punktas.</w:t>
      </w:r>
    </w:p>
  </w:footnote>
  <w:footnote w:id="9">
    <w:p w14:paraId="745BF187" w14:textId="0CA21185" w:rsidR="005E4858" w:rsidRDefault="005E4858" w:rsidP="00ED1FAE">
      <w:pPr>
        <w:pStyle w:val="Puslapioinaostekstas"/>
        <w:ind w:firstLine="851"/>
      </w:pPr>
      <w:r w:rsidRPr="006B3FF7">
        <w:rPr>
          <w:rStyle w:val="Puslapioinaosnuoroda"/>
          <w:rFonts w:ascii="Times New Roman" w:hAnsi="Times New Roman" w:cs="Times New Roman"/>
        </w:rPr>
        <w:footnoteRef/>
      </w:r>
      <w:r w:rsidRPr="001205C7">
        <w:rPr>
          <w:rFonts w:ascii="Times New Roman" w:hAnsi="Times New Roman" w:cs="Times New Roman"/>
        </w:rPr>
        <w:t xml:space="preserve"> Pavyzdinės vidaus audito metodikos </w:t>
      </w:r>
      <w:r w:rsidR="00841051">
        <w:rPr>
          <w:rFonts w:ascii="Times New Roman" w:hAnsi="Times New Roman" w:cs="Times New Roman"/>
        </w:rPr>
        <w:t>45</w:t>
      </w:r>
      <w:r w:rsidRPr="001205C7">
        <w:rPr>
          <w:rFonts w:ascii="Times New Roman" w:hAnsi="Times New Roman" w:cs="Times New Roman"/>
        </w:rPr>
        <w:t xml:space="preserve"> p</w:t>
      </w:r>
      <w:r w:rsidR="00841051">
        <w:rPr>
          <w:rFonts w:ascii="Times New Roman" w:hAnsi="Times New Roman" w:cs="Times New Roman"/>
        </w:rPr>
        <w:t>unktas</w:t>
      </w:r>
      <w:r w:rsidRPr="001205C7">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571631"/>
      <w:docPartObj>
        <w:docPartGallery w:val="Page Numbers (Top of Page)"/>
        <w:docPartUnique/>
      </w:docPartObj>
    </w:sdtPr>
    <w:sdtEndPr>
      <w:rPr>
        <w:rFonts w:ascii="Times New Roman" w:hAnsi="Times New Roman" w:cs="Times New Roman"/>
      </w:rPr>
    </w:sdtEndPr>
    <w:sdtContent>
      <w:p w14:paraId="133B2C36" w14:textId="57E6344A" w:rsidR="006B3FF7" w:rsidRPr="006B3FF7" w:rsidRDefault="006B3FF7">
        <w:pPr>
          <w:pStyle w:val="Antrats"/>
          <w:jc w:val="center"/>
          <w:rPr>
            <w:rFonts w:ascii="Times New Roman" w:hAnsi="Times New Roman" w:cs="Times New Roman"/>
          </w:rPr>
        </w:pPr>
        <w:r w:rsidRPr="006B3FF7">
          <w:rPr>
            <w:rFonts w:ascii="Times New Roman" w:hAnsi="Times New Roman" w:cs="Times New Roman"/>
          </w:rPr>
          <w:fldChar w:fldCharType="begin"/>
        </w:r>
        <w:r w:rsidRPr="006B3FF7">
          <w:rPr>
            <w:rFonts w:ascii="Times New Roman" w:hAnsi="Times New Roman" w:cs="Times New Roman"/>
          </w:rPr>
          <w:instrText>PAGE   \* MERGEFORMAT</w:instrText>
        </w:r>
        <w:r w:rsidRPr="006B3FF7">
          <w:rPr>
            <w:rFonts w:ascii="Times New Roman" w:hAnsi="Times New Roman" w:cs="Times New Roman"/>
          </w:rPr>
          <w:fldChar w:fldCharType="separate"/>
        </w:r>
        <w:r w:rsidRPr="006B3FF7">
          <w:rPr>
            <w:rFonts w:ascii="Times New Roman" w:hAnsi="Times New Roman" w:cs="Times New Roman"/>
          </w:rPr>
          <w:t>2</w:t>
        </w:r>
        <w:r w:rsidRPr="006B3FF7">
          <w:rPr>
            <w:rFonts w:ascii="Times New Roman" w:hAnsi="Times New Roman" w:cs="Times New Roman"/>
          </w:rPr>
          <w:fldChar w:fldCharType="end"/>
        </w:r>
      </w:p>
    </w:sdtContent>
  </w:sdt>
  <w:p w14:paraId="35ABA1D6" w14:textId="77777777" w:rsidR="006B3FF7" w:rsidRDefault="006B3F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41647"/>
    <w:multiLevelType w:val="multilevel"/>
    <w:tmpl w:val="B9FE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7879C0"/>
    <w:multiLevelType w:val="multilevel"/>
    <w:tmpl w:val="C57E2D48"/>
    <w:lvl w:ilvl="0">
      <w:start w:val="1"/>
      <w:numFmt w:val="decimal"/>
      <w:lvlText w:val="%1."/>
      <w:lvlJc w:val="left"/>
      <w:pPr>
        <w:ind w:left="6031" w:hanging="360"/>
      </w:pPr>
    </w:lvl>
    <w:lvl w:ilvl="1">
      <w:start w:val="5"/>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607738451">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8848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E4C"/>
    <w:rsid w:val="00002F24"/>
    <w:rsid w:val="00003B81"/>
    <w:rsid w:val="00007B3F"/>
    <w:rsid w:val="00024427"/>
    <w:rsid w:val="000261AB"/>
    <w:rsid w:val="000305C3"/>
    <w:rsid w:val="00050885"/>
    <w:rsid w:val="00056D98"/>
    <w:rsid w:val="00070546"/>
    <w:rsid w:val="000827FB"/>
    <w:rsid w:val="000A10D6"/>
    <w:rsid w:val="000A59B5"/>
    <w:rsid w:val="000A5A9D"/>
    <w:rsid w:val="000C24D2"/>
    <w:rsid w:val="000F1016"/>
    <w:rsid w:val="0010280F"/>
    <w:rsid w:val="0011044F"/>
    <w:rsid w:val="00110F78"/>
    <w:rsid w:val="001205C7"/>
    <w:rsid w:val="0013523D"/>
    <w:rsid w:val="00136F26"/>
    <w:rsid w:val="00155836"/>
    <w:rsid w:val="00184DD0"/>
    <w:rsid w:val="001B21EB"/>
    <w:rsid w:val="001D752C"/>
    <w:rsid w:val="00212AFE"/>
    <w:rsid w:val="00251767"/>
    <w:rsid w:val="002517D0"/>
    <w:rsid w:val="0025328C"/>
    <w:rsid w:val="00254C60"/>
    <w:rsid w:val="002562E1"/>
    <w:rsid w:val="00260BD3"/>
    <w:rsid w:val="002611E9"/>
    <w:rsid w:val="002A2E97"/>
    <w:rsid w:val="002A6959"/>
    <w:rsid w:val="002B320C"/>
    <w:rsid w:val="002C6A17"/>
    <w:rsid w:val="002E0D3B"/>
    <w:rsid w:val="002E3BCF"/>
    <w:rsid w:val="003146F2"/>
    <w:rsid w:val="00315502"/>
    <w:rsid w:val="0032172F"/>
    <w:rsid w:val="003425D2"/>
    <w:rsid w:val="00390D61"/>
    <w:rsid w:val="00393FCC"/>
    <w:rsid w:val="003A09EF"/>
    <w:rsid w:val="003B2DD2"/>
    <w:rsid w:val="003B7A6D"/>
    <w:rsid w:val="003E2E0D"/>
    <w:rsid w:val="00405F4A"/>
    <w:rsid w:val="00446911"/>
    <w:rsid w:val="004533B5"/>
    <w:rsid w:val="00464701"/>
    <w:rsid w:val="004B464F"/>
    <w:rsid w:val="004B5E8B"/>
    <w:rsid w:val="004C34D4"/>
    <w:rsid w:val="004C5434"/>
    <w:rsid w:val="004F4802"/>
    <w:rsid w:val="00506D02"/>
    <w:rsid w:val="005560D0"/>
    <w:rsid w:val="00560D25"/>
    <w:rsid w:val="005952F8"/>
    <w:rsid w:val="005A730F"/>
    <w:rsid w:val="005E4858"/>
    <w:rsid w:val="00600178"/>
    <w:rsid w:val="00615583"/>
    <w:rsid w:val="00624230"/>
    <w:rsid w:val="00645454"/>
    <w:rsid w:val="00645C1D"/>
    <w:rsid w:val="00652981"/>
    <w:rsid w:val="006606FB"/>
    <w:rsid w:val="006615A7"/>
    <w:rsid w:val="00667F52"/>
    <w:rsid w:val="00676F11"/>
    <w:rsid w:val="00687A83"/>
    <w:rsid w:val="006973C4"/>
    <w:rsid w:val="006A6F6F"/>
    <w:rsid w:val="006B3FF7"/>
    <w:rsid w:val="006B60C3"/>
    <w:rsid w:val="006C5557"/>
    <w:rsid w:val="006D5B6E"/>
    <w:rsid w:val="006E187B"/>
    <w:rsid w:val="007063AE"/>
    <w:rsid w:val="00706591"/>
    <w:rsid w:val="00711E8E"/>
    <w:rsid w:val="00721D0E"/>
    <w:rsid w:val="007335D5"/>
    <w:rsid w:val="00735E4D"/>
    <w:rsid w:val="00765E95"/>
    <w:rsid w:val="00790ADF"/>
    <w:rsid w:val="00796E54"/>
    <w:rsid w:val="007D58EE"/>
    <w:rsid w:val="007D792F"/>
    <w:rsid w:val="007E2AB4"/>
    <w:rsid w:val="007E4436"/>
    <w:rsid w:val="007E47DA"/>
    <w:rsid w:val="007F3CE9"/>
    <w:rsid w:val="007F5CC2"/>
    <w:rsid w:val="0080692D"/>
    <w:rsid w:val="00840410"/>
    <w:rsid w:val="00841051"/>
    <w:rsid w:val="00861019"/>
    <w:rsid w:val="00873D44"/>
    <w:rsid w:val="008856C5"/>
    <w:rsid w:val="008B40A4"/>
    <w:rsid w:val="008C200C"/>
    <w:rsid w:val="008C5409"/>
    <w:rsid w:val="008E7B1A"/>
    <w:rsid w:val="008F0315"/>
    <w:rsid w:val="00911D10"/>
    <w:rsid w:val="00913B0B"/>
    <w:rsid w:val="009208C8"/>
    <w:rsid w:val="00925587"/>
    <w:rsid w:val="00932D88"/>
    <w:rsid w:val="009379FE"/>
    <w:rsid w:val="009453FF"/>
    <w:rsid w:val="00956BB4"/>
    <w:rsid w:val="009630F4"/>
    <w:rsid w:val="00980590"/>
    <w:rsid w:val="00982103"/>
    <w:rsid w:val="00995DC5"/>
    <w:rsid w:val="009A2404"/>
    <w:rsid w:val="009B095D"/>
    <w:rsid w:val="009C5884"/>
    <w:rsid w:val="009D6AC2"/>
    <w:rsid w:val="009E094F"/>
    <w:rsid w:val="00A02E57"/>
    <w:rsid w:val="00A15C26"/>
    <w:rsid w:val="00A22B73"/>
    <w:rsid w:val="00A2696C"/>
    <w:rsid w:val="00A32561"/>
    <w:rsid w:val="00A613F0"/>
    <w:rsid w:val="00A72977"/>
    <w:rsid w:val="00A73376"/>
    <w:rsid w:val="00A77219"/>
    <w:rsid w:val="00A830C0"/>
    <w:rsid w:val="00A83D79"/>
    <w:rsid w:val="00A921BD"/>
    <w:rsid w:val="00A97EB4"/>
    <w:rsid w:val="00AF19B8"/>
    <w:rsid w:val="00B129A1"/>
    <w:rsid w:val="00B23301"/>
    <w:rsid w:val="00B306EE"/>
    <w:rsid w:val="00B57A7B"/>
    <w:rsid w:val="00B60320"/>
    <w:rsid w:val="00B927FE"/>
    <w:rsid w:val="00BD60B5"/>
    <w:rsid w:val="00C25DDC"/>
    <w:rsid w:val="00C322BD"/>
    <w:rsid w:val="00CB0634"/>
    <w:rsid w:val="00CB2815"/>
    <w:rsid w:val="00CB4ED3"/>
    <w:rsid w:val="00CC4991"/>
    <w:rsid w:val="00CD678A"/>
    <w:rsid w:val="00CE5EB4"/>
    <w:rsid w:val="00D569BB"/>
    <w:rsid w:val="00D6118F"/>
    <w:rsid w:val="00D75D9A"/>
    <w:rsid w:val="00D76B3F"/>
    <w:rsid w:val="00D80128"/>
    <w:rsid w:val="00DA608F"/>
    <w:rsid w:val="00DB6AF8"/>
    <w:rsid w:val="00DC4BAA"/>
    <w:rsid w:val="00DC7A51"/>
    <w:rsid w:val="00E37DFA"/>
    <w:rsid w:val="00E50E4C"/>
    <w:rsid w:val="00E86684"/>
    <w:rsid w:val="00E92A40"/>
    <w:rsid w:val="00E92E4B"/>
    <w:rsid w:val="00ED1FAE"/>
    <w:rsid w:val="00ED21E4"/>
    <w:rsid w:val="00EE035E"/>
    <w:rsid w:val="00F5103B"/>
    <w:rsid w:val="00F71C3C"/>
    <w:rsid w:val="00F75E27"/>
    <w:rsid w:val="00F8253F"/>
    <w:rsid w:val="00FB39F6"/>
    <w:rsid w:val="00FC7876"/>
    <w:rsid w:val="00FD0F6A"/>
    <w:rsid w:val="00FD6187"/>
    <w:rsid w:val="00FE2C4E"/>
    <w:rsid w:val="00FF5D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C567"/>
  <w15:chartTrackingRefBased/>
  <w15:docId w15:val="{17FEF01E-1855-4529-81E9-B5FA7420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50E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50E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50E4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50E4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50E4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50E4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50E4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50E4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50E4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50E4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50E4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50E4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50E4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50E4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50E4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50E4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50E4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50E4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50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50E4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50E4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50E4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50E4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50E4C"/>
    <w:rPr>
      <w:i/>
      <w:iCs/>
      <w:color w:val="404040" w:themeColor="text1" w:themeTint="BF"/>
    </w:rPr>
  </w:style>
  <w:style w:type="paragraph" w:styleId="Sraopastraipa">
    <w:name w:val="List Paragraph"/>
    <w:basedOn w:val="prastasis"/>
    <w:uiPriority w:val="34"/>
    <w:qFormat/>
    <w:rsid w:val="00E50E4C"/>
    <w:pPr>
      <w:ind w:left="720"/>
      <w:contextualSpacing/>
    </w:pPr>
  </w:style>
  <w:style w:type="character" w:styleId="Rykuspabraukimas">
    <w:name w:val="Intense Emphasis"/>
    <w:basedOn w:val="Numatytasispastraiposriftas"/>
    <w:uiPriority w:val="21"/>
    <w:qFormat/>
    <w:rsid w:val="00E50E4C"/>
    <w:rPr>
      <w:i/>
      <w:iCs/>
      <w:color w:val="2F5496" w:themeColor="accent1" w:themeShade="BF"/>
    </w:rPr>
  </w:style>
  <w:style w:type="paragraph" w:styleId="Iskirtacitata">
    <w:name w:val="Intense Quote"/>
    <w:basedOn w:val="prastasis"/>
    <w:next w:val="prastasis"/>
    <w:link w:val="IskirtacitataDiagrama"/>
    <w:uiPriority w:val="30"/>
    <w:qFormat/>
    <w:rsid w:val="00E50E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50E4C"/>
    <w:rPr>
      <w:i/>
      <w:iCs/>
      <w:color w:val="2F5496" w:themeColor="accent1" w:themeShade="BF"/>
    </w:rPr>
  </w:style>
  <w:style w:type="character" w:styleId="Rykinuoroda">
    <w:name w:val="Intense Reference"/>
    <w:basedOn w:val="Numatytasispastraiposriftas"/>
    <w:uiPriority w:val="32"/>
    <w:qFormat/>
    <w:rsid w:val="00E50E4C"/>
    <w:rPr>
      <w:b/>
      <w:bCs/>
      <w:smallCaps/>
      <w:color w:val="2F5496" w:themeColor="accent1" w:themeShade="BF"/>
      <w:spacing w:val="5"/>
    </w:rPr>
  </w:style>
  <w:style w:type="table" w:styleId="Lentelstinklelis">
    <w:name w:val="Table Grid"/>
    <w:basedOn w:val="prastojilentel"/>
    <w:uiPriority w:val="39"/>
    <w:rsid w:val="00E50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E50E4C"/>
    <w:pPr>
      <w:spacing w:after="0" w:line="240" w:lineRule="auto"/>
    </w:pPr>
    <w:rPr>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rsid w:val="00E50E4C"/>
    <w:rPr>
      <w:kern w:val="0"/>
      <w:sz w:val="20"/>
      <w:szCs w:val="20"/>
      <w14:ligatures w14:val="none"/>
    </w:rPr>
  </w:style>
  <w:style w:type="character" w:styleId="Puslapioinaosnuoroda">
    <w:name w:val="footnote reference"/>
    <w:basedOn w:val="Numatytasispastraiposriftas"/>
    <w:uiPriority w:val="99"/>
    <w:semiHidden/>
    <w:unhideWhenUsed/>
    <w:rsid w:val="00E50E4C"/>
    <w:rPr>
      <w:vertAlign w:val="superscript"/>
    </w:rPr>
  </w:style>
  <w:style w:type="paragraph" w:styleId="Pataisymai">
    <w:name w:val="Revision"/>
    <w:hidden/>
    <w:uiPriority w:val="99"/>
    <w:semiHidden/>
    <w:rsid w:val="00711E8E"/>
    <w:pPr>
      <w:spacing w:after="0" w:line="240" w:lineRule="auto"/>
    </w:pPr>
  </w:style>
  <w:style w:type="character" w:styleId="Komentaronuoroda">
    <w:name w:val="annotation reference"/>
    <w:basedOn w:val="Numatytasispastraiposriftas"/>
    <w:uiPriority w:val="99"/>
    <w:semiHidden/>
    <w:unhideWhenUsed/>
    <w:rsid w:val="00560D25"/>
    <w:rPr>
      <w:sz w:val="16"/>
      <w:szCs w:val="16"/>
    </w:rPr>
  </w:style>
  <w:style w:type="paragraph" w:styleId="Komentarotekstas">
    <w:name w:val="annotation text"/>
    <w:basedOn w:val="prastasis"/>
    <w:link w:val="KomentarotekstasDiagrama"/>
    <w:uiPriority w:val="99"/>
    <w:unhideWhenUsed/>
    <w:rsid w:val="00560D2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60D25"/>
    <w:rPr>
      <w:sz w:val="20"/>
      <w:szCs w:val="20"/>
    </w:rPr>
  </w:style>
  <w:style w:type="paragraph" w:styleId="Komentarotema">
    <w:name w:val="annotation subject"/>
    <w:basedOn w:val="Komentarotekstas"/>
    <w:next w:val="Komentarotekstas"/>
    <w:link w:val="KomentarotemaDiagrama"/>
    <w:uiPriority w:val="99"/>
    <w:semiHidden/>
    <w:unhideWhenUsed/>
    <w:rsid w:val="00560D25"/>
    <w:rPr>
      <w:b/>
      <w:bCs/>
    </w:rPr>
  </w:style>
  <w:style w:type="character" w:customStyle="1" w:styleId="KomentarotemaDiagrama">
    <w:name w:val="Komentaro tema Diagrama"/>
    <w:basedOn w:val="KomentarotekstasDiagrama"/>
    <w:link w:val="Komentarotema"/>
    <w:uiPriority w:val="99"/>
    <w:semiHidden/>
    <w:rsid w:val="00560D25"/>
    <w:rPr>
      <w:b/>
      <w:bCs/>
      <w:sz w:val="20"/>
      <w:szCs w:val="20"/>
    </w:rPr>
  </w:style>
  <w:style w:type="paragraph" w:styleId="prastasiniatinklio">
    <w:name w:val="Normal (Web)"/>
    <w:basedOn w:val="prastasis"/>
    <w:uiPriority w:val="99"/>
    <w:semiHidden/>
    <w:unhideWhenUsed/>
    <w:rsid w:val="000C24D2"/>
    <w:rPr>
      <w:rFonts w:ascii="Times New Roman" w:hAnsi="Times New Roman" w:cs="Times New Roman"/>
    </w:rPr>
  </w:style>
  <w:style w:type="paragraph" w:styleId="Antrats">
    <w:name w:val="header"/>
    <w:basedOn w:val="prastasis"/>
    <w:link w:val="AntratsDiagrama"/>
    <w:uiPriority w:val="99"/>
    <w:unhideWhenUsed/>
    <w:rsid w:val="006B3FF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3FF7"/>
  </w:style>
  <w:style w:type="paragraph" w:styleId="Porat">
    <w:name w:val="footer"/>
    <w:basedOn w:val="prastasis"/>
    <w:link w:val="PoratDiagrama"/>
    <w:uiPriority w:val="99"/>
    <w:unhideWhenUsed/>
    <w:rsid w:val="006B3FF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3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8F44D-0707-4597-BBC6-306C5B4BC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3815</Words>
  <Characters>2176</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LR Finansu ministerija</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Kvetkauskaitė</dc:creator>
  <cp:keywords/>
  <dc:description/>
  <cp:lastModifiedBy>Jurgita Kvetkauskaitė</cp:lastModifiedBy>
  <cp:revision>2</cp:revision>
  <dcterms:created xsi:type="dcterms:W3CDTF">2026-06-19T08:32:00Z</dcterms:created>
  <dcterms:modified xsi:type="dcterms:W3CDTF">2026-06-19T08:32:00Z</dcterms:modified>
</cp:coreProperties>
</file>